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A0B">
      <w:pPr>
        <w:pStyle w:val="1"/>
        <w:rPr>
          <w:rFonts w:eastAsia="Times New Roman"/>
        </w:rPr>
      </w:pPr>
      <w:r>
        <w:rPr>
          <w:rFonts w:eastAsia="Times New Roman"/>
        </w:rPr>
        <w:t>Краткая характеристика действующей и (или) планируемой бюджетной целевой программы Рослесхоза</w:t>
      </w:r>
    </w:p>
    <w:p w:rsidR="00000000" w:rsidRDefault="006E5A0B">
      <w:pPr>
        <w:pStyle w:val="right"/>
      </w:pPr>
      <w:r>
        <w:t xml:space="preserve">Приложение N 4 к Положению о разработке Доклада о результатах и основных </w:t>
      </w:r>
      <w:r>
        <w:t>направлениях деятельности Федерального агентства лесного хозяйства и докладов о результатах и основных направлениях деятельности структурных подразделений и территориальных органов Федерального агентства лесного хозяйства</w:t>
      </w:r>
    </w:p>
    <w:p w:rsidR="00000000" w:rsidRDefault="006E5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A0B">
      <w:pPr>
        <w:pStyle w:val="3"/>
        <w:rPr>
          <w:rFonts w:eastAsia="Times New Roman"/>
        </w:rPr>
      </w:pPr>
      <w:r>
        <w:rPr>
          <w:rFonts w:eastAsia="Times New Roman"/>
        </w:rPr>
        <w:t>КРАТКАЯ ХАРАКТЕРИСТИКА ДЕЙСТВУЮЩЕ</w:t>
      </w:r>
      <w:r>
        <w:rPr>
          <w:rFonts w:eastAsia="Times New Roman"/>
        </w:rPr>
        <w:t>Й И (ИЛИ) ПЛАНИРУЕМОЙ БЮДЖЕТНОЙ ЦЕЛЕВОЙ ПРОГРАММЫ</w:t>
      </w:r>
    </w:p>
    <w:p w:rsidR="00000000" w:rsidRDefault="006E5A0B">
      <w:pPr>
        <w:pStyle w:val="just"/>
      </w:pPr>
      <w:r>
        <w:t>Статус программы (федеральная целевая программа, подпрограмма федеральной целевой программы, ведомственная целевая программа, ведомственная целевая программа, выделяемая в аналитических целях):</w:t>
      </w:r>
    </w:p>
    <w:p w:rsidR="00000000" w:rsidRDefault="006E5A0B">
      <w:pPr>
        <w:pStyle w:val="just"/>
      </w:pPr>
      <w:r>
        <w:t>Цели и задач</w:t>
      </w:r>
      <w:r>
        <w:t>и Рослесхоза, решение которых будет обеспечено реализацией бюджетной целевой программы:</w:t>
      </w:r>
    </w:p>
    <w:p w:rsidR="00000000" w:rsidRDefault="006E5A0B">
      <w:pPr>
        <w:pStyle w:val="just"/>
      </w:pPr>
      <w:r>
        <w:t>Срок реализации программы:</w:t>
      </w:r>
    </w:p>
    <w:p w:rsidR="00000000" w:rsidRDefault="006E5A0B">
      <w:pPr>
        <w:pStyle w:val="just"/>
      </w:pPr>
      <w:r>
        <w:t>Цели программы:</w:t>
      </w:r>
    </w:p>
    <w:p w:rsidR="00000000" w:rsidRDefault="006E5A0B">
      <w:pPr>
        <w:pStyle w:val="just"/>
      </w:pPr>
      <w:r>
        <w:t>Основные мероприятия программы (краткое описание):</w:t>
      </w:r>
    </w:p>
    <w:p w:rsidR="00000000" w:rsidRDefault="006E5A0B">
      <w:pPr>
        <w:pStyle w:val="just"/>
      </w:pPr>
      <w:r>
        <w:t>Основные показатели реализации программы:</w:t>
      </w:r>
    </w:p>
    <w:p w:rsidR="00000000" w:rsidRDefault="006E5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A0B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6E5A0B">
      <w:pPr>
        <w:pStyle w:val="HTML"/>
      </w:pPr>
      <w:r>
        <w:t>¦Показатели ¦ Единица ¦   Отчетный период   ¦       Плановый период       ¦</w:t>
      </w:r>
    </w:p>
    <w:p w:rsidR="00000000" w:rsidRDefault="006E5A0B">
      <w:pPr>
        <w:pStyle w:val="HTML"/>
      </w:pPr>
      <w:r>
        <w:t>¦ бюджетной ¦измерения+---------------------+-----------------------------+</w:t>
      </w:r>
    </w:p>
    <w:p w:rsidR="00000000" w:rsidRDefault="006E5A0B">
      <w:pPr>
        <w:pStyle w:val="HTML"/>
      </w:pPr>
      <w:r>
        <w:t>¦ программы ¦         ¦Предыдущий¦ Текущий  ¦ 1-й год ¦ 2-й</w:t>
      </w:r>
      <w:r>
        <w:t xml:space="preserve"> год ¦ 3-й год ¦</w:t>
      </w:r>
    </w:p>
    <w:p w:rsidR="00000000" w:rsidRDefault="006E5A0B">
      <w:pPr>
        <w:pStyle w:val="HTML"/>
      </w:pPr>
      <w:r>
        <w:t>¦           ¦         ¦год (факт)¦год (план)¦(прогноз)¦(прогноз)¦(прогноз)¦</w:t>
      </w:r>
    </w:p>
    <w:p w:rsidR="00000000" w:rsidRDefault="006E5A0B">
      <w:pPr>
        <w:pStyle w:val="HTML"/>
      </w:pPr>
      <w:r>
        <w:t>+-----------+---------+----------+----------+---------+---------+---------+</w:t>
      </w:r>
    </w:p>
    <w:p w:rsidR="00000000" w:rsidRDefault="006E5A0B">
      <w:pPr>
        <w:pStyle w:val="HTML"/>
      </w:pPr>
      <w:r>
        <w:t>¦Показатель ¦         ¦          ¦          ¦         ¦         ¦         ¦</w:t>
      </w:r>
    </w:p>
    <w:p w:rsidR="00000000" w:rsidRDefault="006E5A0B">
      <w:pPr>
        <w:pStyle w:val="HTML"/>
      </w:pPr>
      <w:r>
        <w:t>¦1 достиже-</w:t>
      </w:r>
      <w:r>
        <w:t xml:space="preserve"> ¦         ¦          ¦          ¦         ¦         ¦         ¦</w:t>
      </w:r>
    </w:p>
    <w:p w:rsidR="00000000" w:rsidRDefault="006E5A0B">
      <w:pPr>
        <w:pStyle w:val="HTML"/>
      </w:pPr>
      <w:r>
        <w:t>¦ния цели   ¦         ¦          ¦          ¦         ¦         ¦         ¦</w:t>
      </w:r>
    </w:p>
    <w:p w:rsidR="00000000" w:rsidRDefault="006E5A0B">
      <w:pPr>
        <w:pStyle w:val="HTML"/>
      </w:pPr>
      <w:r>
        <w:t>¦программы  ¦         ¦          ¦          ¦         ¦         ¦         ¦</w:t>
      </w:r>
    </w:p>
    <w:p w:rsidR="00000000" w:rsidRDefault="006E5A0B">
      <w:pPr>
        <w:pStyle w:val="HTML"/>
      </w:pPr>
      <w:r>
        <w:t>+-----------+---------+----------+-----</w:t>
      </w:r>
      <w:r>
        <w:t>-----+---------+---------+---------+</w:t>
      </w:r>
    </w:p>
    <w:p w:rsidR="00000000" w:rsidRDefault="006E5A0B">
      <w:pPr>
        <w:pStyle w:val="HTML"/>
      </w:pPr>
      <w:r>
        <w:t>¦Показатель ¦         ¦          ¦          ¦         ¦         ¦         ¦</w:t>
      </w:r>
    </w:p>
    <w:p w:rsidR="00000000" w:rsidRDefault="006E5A0B">
      <w:pPr>
        <w:pStyle w:val="HTML"/>
      </w:pPr>
      <w:r>
        <w:t>¦2 достиже- ¦         ¦          ¦          ¦         ¦         ¦         ¦</w:t>
      </w:r>
    </w:p>
    <w:p w:rsidR="00000000" w:rsidRDefault="006E5A0B">
      <w:pPr>
        <w:pStyle w:val="HTML"/>
      </w:pPr>
      <w:r>
        <w:t xml:space="preserve">¦ния цели   ¦         ¦          ¦          ¦         ¦         ¦  </w:t>
      </w:r>
      <w:r>
        <w:t xml:space="preserve">       ¦</w:t>
      </w:r>
    </w:p>
    <w:p w:rsidR="00000000" w:rsidRDefault="006E5A0B">
      <w:pPr>
        <w:pStyle w:val="HTML"/>
      </w:pPr>
      <w:r>
        <w:t>¦программы  ¦         ¦          ¦          ¦         ¦         ¦         ¦</w:t>
      </w:r>
    </w:p>
    <w:p w:rsidR="00000000" w:rsidRDefault="006E5A0B">
      <w:pPr>
        <w:pStyle w:val="HTML"/>
      </w:pPr>
      <w:r>
        <w:t>+-----------+---------+----------+----------+---------+---------+---------+</w:t>
      </w:r>
    </w:p>
    <w:p w:rsidR="00000000" w:rsidRDefault="006E5A0B">
      <w:pPr>
        <w:pStyle w:val="HTML"/>
      </w:pPr>
      <w:r>
        <w:t>¦Затраты на ¦         ¦          ¦          ¦         ¦         ¦         ¦</w:t>
      </w:r>
    </w:p>
    <w:p w:rsidR="00000000" w:rsidRDefault="006E5A0B">
      <w:pPr>
        <w:pStyle w:val="HTML"/>
      </w:pPr>
      <w:r>
        <w:t>¦реализацию ¦         ¦          ¦          ¦         ¦         ¦         ¦</w:t>
      </w:r>
    </w:p>
    <w:p w:rsidR="00000000" w:rsidRDefault="006E5A0B">
      <w:pPr>
        <w:pStyle w:val="HTML"/>
      </w:pPr>
      <w:r>
        <w:t>¦программы -¦         ¦          ¦          ¦         ¦         ¦         ¦</w:t>
      </w:r>
    </w:p>
    <w:p w:rsidR="00000000" w:rsidRDefault="006E5A0B">
      <w:pPr>
        <w:pStyle w:val="HTML"/>
      </w:pPr>
      <w:r>
        <w:t>¦всего      ¦         ¦          ¦          ¦         ¦         ¦         ¦</w:t>
      </w:r>
    </w:p>
    <w:p w:rsidR="00000000" w:rsidRDefault="006E5A0B">
      <w:pPr>
        <w:pStyle w:val="HTML"/>
      </w:pPr>
      <w:r>
        <w:t>------------+---------+-----</w:t>
      </w:r>
      <w:r>
        <w:t>-----+----------+---------+---------+----------</w:t>
      </w:r>
    </w:p>
    <w:p w:rsidR="00000000" w:rsidRDefault="006E5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A0B">
      <w:pPr>
        <w:pStyle w:val="right"/>
      </w:pPr>
      <w:r>
        <w:lastRenderedPageBreak/>
        <w:t>Источник - Приказ Рослесхоза от 19.12.2007 № 499</w:t>
      </w:r>
    </w:p>
    <w:p w:rsidR="00000000" w:rsidRDefault="006E5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https://порядокправа.рф/obrazecy/kratkaya_xarakteristika_dejstvuyushhej_i_ili_planiruemoj_byudzhetnoj_celevoj_programmy_roslesxoza.htm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0B"/>
    <w:rsid w:val="006E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82149-ED52-4F94-BACE-97E268BE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xarakteristika_dejstvuyushhej_i_ili_planiruemoj_byudzhetnoj_celevoj_programmy_roslesx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характеристика действующей и (или) планируемой бюджетной целевой программы Рослесхоза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