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EF0">
      <w:pPr>
        <w:pStyle w:val="1"/>
        <w:rPr>
          <w:rFonts w:eastAsia="Times New Roman"/>
        </w:rPr>
      </w:pPr>
      <w:r>
        <w:rPr>
          <w:rFonts w:eastAsia="Times New Roman"/>
        </w:rPr>
        <w:t>Краткая апелляционная жалоба (образец заполнения)</w:t>
      </w:r>
    </w:p>
    <w:p w:rsidR="00000000" w:rsidRDefault="00DA6EF0">
      <w:pPr>
        <w:pStyle w:val="right"/>
      </w:pPr>
      <w:r>
        <w:t xml:space="preserve">Краткая апелляционная жалоба (образец заполнения) </w:t>
      </w:r>
    </w:p>
    <w:p w:rsidR="00000000" w:rsidRDefault="00DA6EF0">
      <w:pPr>
        <w:pStyle w:val="right"/>
        <w:spacing w:after="240" w:afterAutospacing="0"/>
      </w:pPr>
      <w:r>
        <w:t xml:space="preserve">В Московский городской суд </w:t>
      </w:r>
      <w:r>
        <w:br/>
        <w:t xml:space="preserve">через Савеловский районный суд г. Москвы </w:t>
      </w:r>
    </w:p>
    <w:p w:rsidR="00000000" w:rsidRDefault="00DA6EF0">
      <w:pPr>
        <w:pStyle w:val="right"/>
        <w:spacing w:after="240" w:afterAutospacing="0"/>
      </w:pPr>
      <w:r>
        <w:t xml:space="preserve">от Истца: ООО "Полигон-2" </w:t>
      </w:r>
      <w:r>
        <w:br/>
      </w:r>
      <w:r>
        <w:t xml:space="preserve">Адрес: 123576 г. Москва, ул. Веселая, д. 11 </w:t>
      </w:r>
    </w:p>
    <w:p w:rsidR="00000000" w:rsidRDefault="00DA6EF0">
      <w:pPr>
        <w:pStyle w:val="right"/>
        <w:spacing w:after="240" w:afterAutospacing="0"/>
      </w:pPr>
      <w:r>
        <w:t xml:space="preserve">Ответчик: Семин Петр Валерьевич </w:t>
      </w:r>
      <w:r>
        <w:br/>
        <w:t xml:space="preserve">Адрес: г. Москва, ул. Восточная, д. 14, кв. 45 </w:t>
      </w:r>
    </w:p>
    <w:p w:rsidR="00000000" w:rsidRDefault="00DA6EF0">
      <w:pPr>
        <w:pStyle w:val="right"/>
      </w:pPr>
      <w:r>
        <w:t>Дело N 2-14-07/11</w:t>
      </w:r>
    </w:p>
    <w:p w:rsidR="00000000" w:rsidRDefault="00DA6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EF0">
      <w:pPr>
        <w:pStyle w:val="3"/>
        <w:rPr>
          <w:rFonts w:eastAsia="Times New Roman"/>
        </w:rPr>
      </w:pPr>
      <w:r>
        <w:rPr>
          <w:rFonts w:eastAsia="Times New Roman"/>
        </w:rPr>
        <w:t>на решение Савеловского районного суда г. Москвы по гражданскому делу от 30.12.2011</w:t>
      </w:r>
    </w:p>
    <w:p w:rsidR="00000000" w:rsidRDefault="00DA6EF0">
      <w:pPr>
        <w:pStyle w:val="just"/>
      </w:pPr>
      <w:r>
        <w:t>30.12.2011 Савеловским райо</w:t>
      </w:r>
      <w:r>
        <w:t>нным судом г. Москвы (председательствующий - федеральный судья Латова А.М.) вынесено решение по иску ООО "Полигон-2" к Семину П.В. о взыскании суммы причиненного ущерба. Решением суда в удовлетворении исковых требований о взыскании с Семина П.В. суммы прич</w:t>
      </w:r>
      <w:r>
        <w:t>иненного ущерба отказано.</w:t>
      </w:r>
    </w:p>
    <w:p w:rsidR="00000000" w:rsidRDefault="00DA6EF0">
      <w:pPr>
        <w:pStyle w:val="just"/>
      </w:pPr>
      <w:r>
        <w:t>Истец с решением суда не согласен, считает его незаконным.</w:t>
      </w:r>
    </w:p>
    <w:p w:rsidR="00000000" w:rsidRDefault="00DA6EF0">
      <w:pPr>
        <w:pStyle w:val="just"/>
      </w:pPr>
      <w:r>
        <w:t>В соответствии со ст. 199 ГПК РФ в судебном заседании оглашена резолютивная часть решения. Полностью решение суда до настоящего момента не изготовлено.</w:t>
      </w:r>
    </w:p>
    <w:p w:rsidR="00000000" w:rsidRDefault="00DA6EF0">
      <w:pPr>
        <w:pStyle w:val="just"/>
      </w:pPr>
      <w:r>
        <w:t>В связи с вышеизлож</w:t>
      </w:r>
      <w:r>
        <w:t>енным полная апелляционная жалоба на решение суда будет подана в суд апелляционной инстанции через Савеловский районный суд г. Москвы после получения мотивированного решения суда.</w:t>
      </w:r>
    </w:p>
    <w:p w:rsidR="00000000" w:rsidRDefault="00DA6EF0">
      <w:pPr>
        <w:pStyle w:val="just"/>
      </w:pPr>
      <w:r>
        <w:t>Копия доверенности представителя Истца имеется в материалах судебного дела.</w:t>
      </w:r>
    </w:p>
    <w:p w:rsidR="00000000" w:rsidRDefault="00DA6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EF0">
      <w:pPr>
        <w:pStyle w:val="HTML"/>
      </w:pPr>
      <w:r>
        <w:t>Представитель                               Лукин                А.В. Лукин</w:t>
      </w:r>
    </w:p>
    <w:p w:rsidR="00000000" w:rsidRDefault="00DA6EF0">
      <w:pPr>
        <w:pStyle w:val="HTML"/>
      </w:pPr>
      <w:r>
        <w:t>ООО "Полигон-2" по доверенности            10.01.2012</w:t>
      </w:r>
    </w:p>
    <w:p w:rsidR="00000000" w:rsidRDefault="00DA6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https://порядокправа.рф/obrazecy/kratkaya_apellyacionnaya_zhaloba_obrazec_zapolneniya.htm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F0"/>
    <w:rsid w:val="00DA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3B9F6-0762-4F79-BF3F-4B1F65C5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apellyacionnaya_zhalo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апелляционная жалоба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2022-08-10T00:28:00Z</dcterms:created>
  <dcterms:modified xsi:type="dcterms:W3CDTF">2022-08-10T00:28:00Z</dcterms:modified>
</cp:coreProperties>
</file>