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EB5">
      <w:pPr>
        <w:pStyle w:val="1"/>
        <w:rPr>
          <w:rFonts w:eastAsia="Times New Roman"/>
        </w:rPr>
      </w:pPr>
      <w:r>
        <w:rPr>
          <w:rFonts w:eastAsia="Times New Roman"/>
        </w:rPr>
        <w:t>Корреспондентская карточка документа в органах и учреждениях прокуратуры Российской Федерации</w:t>
      </w:r>
    </w:p>
    <w:p w:rsidR="00000000" w:rsidRDefault="00714EB5">
      <w:pPr>
        <w:pStyle w:val="right"/>
      </w:pPr>
      <w:r>
        <w:t>Приложение N 29 (к пп. 2.4.4.1, 4.3, 4.9)</w:t>
      </w:r>
    </w:p>
    <w:p w:rsidR="00000000" w:rsidRDefault="0071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B5">
      <w:pPr>
        <w:pStyle w:val="HTML"/>
      </w:pPr>
      <w:r>
        <w:t xml:space="preserve">                        КОРРЕСПОНДЕНТСКАЯ КАРТОЧКА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(аналогичное содержание имеет контрольная карточка)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---------------------------------------------------------------------------</w:t>
      </w:r>
    </w:p>
    <w:p w:rsidR="00000000" w:rsidRDefault="00714EB5">
      <w:pPr>
        <w:pStyle w:val="HTML"/>
      </w:pPr>
      <w:r>
        <w:t>1          5          10          15          20          25</w:t>
      </w:r>
    </w:p>
    <w:p w:rsidR="00000000" w:rsidRDefault="00714EB5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Корреспондент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---------------------------------------------------------------------------</w:t>
      </w:r>
    </w:p>
    <w:p w:rsidR="00000000" w:rsidRDefault="00714EB5">
      <w:pPr>
        <w:pStyle w:val="HTML"/>
      </w:pPr>
      <w:r>
        <w:t>Дата поступления и индекс документа ¦       Дата и индекс документа</w:t>
      </w:r>
    </w:p>
    <w:p w:rsidR="00000000" w:rsidRDefault="00714EB5">
      <w:pPr>
        <w:pStyle w:val="HTML"/>
      </w:pPr>
      <w:r>
        <w:t>¦</w:t>
      </w:r>
    </w:p>
    <w:p w:rsidR="00000000" w:rsidRDefault="00714EB5">
      <w:pPr>
        <w:pStyle w:val="HTML"/>
      </w:pPr>
      <w:r>
        <w:t>--------------------------------------+------------------------------------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Краткое</w:t>
      </w:r>
      <w:r>
        <w:t xml:space="preserve"> содержание</w:t>
      </w:r>
    </w:p>
    <w:p w:rsidR="00000000" w:rsidRDefault="00714EB5">
      <w:pPr>
        <w:pStyle w:val="HTML"/>
      </w:pPr>
      <w:r>
        <w:t>---------------------------------------------------------------------------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Резолюция или кому направлен документ,</w:t>
      </w:r>
    </w:p>
    <w:p w:rsidR="00000000" w:rsidRDefault="00714EB5">
      <w:pPr>
        <w:pStyle w:val="HTML"/>
      </w:pPr>
      <w:r>
        <w:t>контрольный срок исполнения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---------------------------------------------------------------------------</w:t>
      </w:r>
    </w:p>
    <w:p w:rsidR="00000000" w:rsidRDefault="00714EB5">
      <w:pPr>
        <w:pStyle w:val="HTML"/>
      </w:pPr>
      <w:r>
        <w:t>¦Номер дела, куда подши</w:t>
      </w:r>
      <w:r>
        <w:t>т документ</w:t>
      </w:r>
    </w:p>
    <w:p w:rsidR="00000000" w:rsidRDefault="00714EB5">
      <w:pPr>
        <w:pStyle w:val="HTML"/>
      </w:pPr>
      <w:r>
        <w:t>¦</w:t>
      </w:r>
    </w:p>
    <w:p w:rsidR="00000000" w:rsidRDefault="00714EB5">
      <w:pPr>
        <w:pStyle w:val="HTML"/>
      </w:pPr>
      <w:r>
        <w:t>Отметка об исполнении                ¦Страницы</w:t>
      </w:r>
    </w:p>
    <w:p w:rsidR="00000000" w:rsidRDefault="00714EB5">
      <w:pPr>
        <w:pStyle w:val="HTML"/>
      </w:pPr>
      <w:r>
        <w:t>--------------------------------------+------------------------------------</w:t>
      </w:r>
    </w:p>
    <w:p w:rsidR="00000000" w:rsidRDefault="00714EB5">
      <w:pPr>
        <w:pStyle w:val="HTML"/>
      </w:pPr>
    </w:p>
    <w:p w:rsidR="00000000" w:rsidRDefault="00714EB5">
      <w:pPr>
        <w:pStyle w:val="HTML"/>
      </w:pPr>
      <w:r>
        <w:t>(лицевая сторона)</w:t>
      </w:r>
    </w:p>
    <w:p w:rsidR="00000000" w:rsidRDefault="0071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B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 документа Фамилия исполнителя</w:t>
      </w:r>
    </w:p>
    <w:p w:rsidR="00000000" w:rsidRDefault="00714EB5">
      <w:pPr>
        <w:pStyle w:val="HTML"/>
      </w:pPr>
      <w:r>
        <w:t xml:space="preserve">                            </w:t>
      </w:r>
      <w:r>
        <w:t>(оборотная сторона)</w:t>
      </w:r>
    </w:p>
    <w:p w:rsidR="00000000" w:rsidRDefault="0071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B5">
      <w:pPr>
        <w:pStyle w:val="right"/>
      </w:pPr>
      <w:r>
        <w:t>Формат A6</w:t>
      </w:r>
    </w:p>
    <w:p w:rsidR="00000000" w:rsidRDefault="0071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B5">
      <w:pPr>
        <w:pStyle w:val="right"/>
      </w:pPr>
      <w:r>
        <w:t>Источник - Приказ Генпрокуратуры России от 29.12.2011 № 450</w:t>
      </w:r>
    </w:p>
    <w:p w:rsidR="00000000" w:rsidRDefault="00714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https://порядокправа.рф/obrazecy/korrespondentskaya_kartochka_dokumenta_v_organax_i_uchrezhdeniyax_prokuratury_rossijskoj_federacii.htm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B5"/>
    <w:rsid w:val="0071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A438E-C8F4-4556-8096-46684A04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respondentskaya_kartochka_dokumenta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Корреспондентская карточка документа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