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14C31">
      <w:pPr>
        <w:pStyle w:val="1"/>
        <w:rPr>
          <w:rFonts w:eastAsia="Times New Roman"/>
        </w:rPr>
      </w:pPr>
      <w:r>
        <w:rPr>
          <w:rFonts w:eastAsia="Times New Roman"/>
        </w:rPr>
        <w:t xml:space="preserve">Конкурсная документация открытого конкурса (многолотовая) на выполнение научно-исследовательских работ по проекту, проводимому в рамках реализации федеральных </w:t>
      </w:r>
      <w:r>
        <w:rPr>
          <w:rFonts w:eastAsia="Times New Roman"/>
        </w:rPr>
        <w:t>целевых, государственных и иных программ в сфере образования, воспитания и развития общедоступных образовательных ресурсов. Детализированный план выполнения научно-исследовательских работ (приложение к государственному контракту на выполнение научно-исслед</w:t>
      </w:r>
      <w:r>
        <w:rPr>
          <w:rFonts w:eastAsia="Times New Roman"/>
        </w:rPr>
        <w:t>овательских работ для государственных нужд)</w:t>
      </w:r>
    </w:p>
    <w:p w:rsidR="00000000" w:rsidRDefault="00F14C31">
      <w:pPr>
        <w:pStyle w:val="right"/>
      </w:pPr>
      <w:r>
        <w:t>Приложение N 3 к Государственному контракту на выполнение научно-исследовательских работ для государственных нужд N _________ от _________</w:t>
      </w:r>
    </w:p>
    <w:p w:rsidR="00000000" w:rsidRDefault="00F14C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4C31">
      <w:pPr>
        <w:pStyle w:val="HTML"/>
      </w:pPr>
      <w:r>
        <w:t>------------------------------------------------------------------------</w:t>
      </w:r>
      <w:r>
        <w:t>---</w:t>
      </w:r>
    </w:p>
    <w:p w:rsidR="00000000" w:rsidRDefault="00F14C31">
      <w:pPr>
        <w:pStyle w:val="HTML"/>
      </w:pPr>
      <w:r>
        <w:t>¦     Детализированный план выполнения научно-исследовательских работ     ¦</w:t>
      </w:r>
    </w:p>
    <w:p w:rsidR="00000000" w:rsidRDefault="00F14C31">
      <w:pPr>
        <w:pStyle w:val="HTML"/>
      </w:pPr>
      <w:r>
        <w:t>+-------------------------------------------------------------------------+</w:t>
      </w:r>
    </w:p>
    <w:p w:rsidR="00000000" w:rsidRDefault="00F14C31">
      <w:pPr>
        <w:pStyle w:val="HTML"/>
      </w:pPr>
      <w:r>
        <w:t>¦Номер¦ Алгоритм (предлагаемый Участником размещения  ¦  Дата  ¦   Дата   ¦</w:t>
      </w:r>
    </w:p>
    <w:p w:rsidR="00000000" w:rsidRDefault="00F14C31">
      <w:pPr>
        <w:pStyle w:val="HTML"/>
      </w:pPr>
      <w:r>
        <w:t>¦этапа¦заказа последоват</w:t>
      </w:r>
      <w:r>
        <w:t>ельность "Действий Исполнителя¦ начала ¦завершения¦</w:t>
      </w:r>
    </w:p>
    <w:p w:rsidR="00000000" w:rsidRDefault="00F14C31">
      <w:pPr>
        <w:pStyle w:val="HTML"/>
      </w:pPr>
      <w:r>
        <w:t>¦ НИР ¦      при выполнении отдельного вида НИР"      ¦действия¦ действия ¦</w:t>
      </w:r>
    </w:p>
    <w:p w:rsidR="00000000" w:rsidRDefault="00F14C31">
      <w:pPr>
        <w:pStyle w:val="HTML"/>
      </w:pPr>
      <w:r>
        <w:t>¦     ¦(в соответствии со столбцом 4 Детализированного¦        ¦          ¦</w:t>
      </w:r>
    </w:p>
    <w:p w:rsidR="00000000" w:rsidRDefault="00F14C31">
      <w:pPr>
        <w:pStyle w:val="HTML"/>
      </w:pPr>
      <w:r>
        <w:t>¦     ¦предложения о качестве научно-исследовательск</w:t>
      </w:r>
      <w:r>
        <w:t>их¦        ¦          ¦</w:t>
      </w:r>
    </w:p>
    <w:p w:rsidR="00000000" w:rsidRDefault="00F14C31">
      <w:pPr>
        <w:pStyle w:val="HTML"/>
      </w:pPr>
      <w:r>
        <w:t>¦     ¦ работ), изложенная в хронологическом порядке) ¦        ¦          ¦</w:t>
      </w:r>
    </w:p>
    <w:p w:rsidR="00000000" w:rsidRDefault="00F14C31">
      <w:pPr>
        <w:pStyle w:val="HTML"/>
      </w:pPr>
      <w:r>
        <w:t>+-----+-----------------------------------------------+--------+----------+</w:t>
      </w:r>
    </w:p>
    <w:p w:rsidR="00000000" w:rsidRDefault="00F14C31">
      <w:pPr>
        <w:pStyle w:val="HTML"/>
      </w:pPr>
      <w:r>
        <w:t>¦  1  ¦                       2                       ¦   3    ¦    4     ¦</w:t>
      </w:r>
    </w:p>
    <w:p w:rsidR="00000000" w:rsidRDefault="00F14C31">
      <w:pPr>
        <w:pStyle w:val="HTML"/>
      </w:pPr>
      <w:r>
        <w:t>+---</w:t>
      </w:r>
      <w:r>
        <w:t>--+-----------------------------------------------+--------+----------+</w:t>
      </w:r>
    </w:p>
    <w:p w:rsidR="00000000" w:rsidRDefault="00F14C31">
      <w:pPr>
        <w:pStyle w:val="HTML"/>
      </w:pPr>
      <w:r>
        <w:t>¦I    +-----------------------------------------------+--------+----------+</w:t>
      </w:r>
    </w:p>
    <w:p w:rsidR="00000000" w:rsidRDefault="00F14C31">
      <w:pPr>
        <w:pStyle w:val="HTML"/>
      </w:pPr>
      <w:r>
        <w:t>¦     +-----------------------------------------------+--------+----------+</w:t>
      </w:r>
    </w:p>
    <w:p w:rsidR="00000000" w:rsidRDefault="00F14C31">
      <w:pPr>
        <w:pStyle w:val="HTML"/>
      </w:pPr>
      <w:r>
        <w:t>+-----+-------------------------</w:t>
      </w:r>
      <w:r>
        <w:t>----------------------+--------+----------+</w:t>
      </w:r>
    </w:p>
    <w:p w:rsidR="00000000" w:rsidRDefault="00F14C31">
      <w:pPr>
        <w:pStyle w:val="HTML"/>
      </w:pPr>
      <w:r>
        <w:t>¦II   +-----------------------------------------------+--------+----------+</w:t>
      </w:r>
    </w:p>
    <w:p w:rsidR="00000000" w:rsidRDefault="00F14C31">
      <w:pPr>
        <w:pStyle w:val="HTML"/>
      </w:pPr>
      <w:r>
        <w:t>¦     +-----------------------------------------------+--------+----------+</w:t>
      </w:r>
    </w:p>
    <w:p w:rsidR="00000000" w:rsidRDefault="00F14C31">
      <w:pPr>
        <w:pStyle w:val="HTML"/>
      </w:pPr>
      <w:r>
        <w:t>------+-----------------------------------------------+-----</w:t>
      </w:r>
      <w:r>
        <w:t>---+-----------</w:t>
      </w:r>
    </w:p>
    <w:p w:rsidR="00000000" w:rsidRDefault="00F14C31">
      <w:pPr>
        <w:pStyle w:val="HTML"/>
      </w:pPr>
    </w:p>
    <w:p w:rsidR="00000000" w:rsidRDefault="00F14C31">
      <w:pPr>
        <w:pStyle w:val="HTML"/>
      </w:pPr>
      <w:r>
        <w:t>Государственный заказчик:                         Исполнитель:</w:t>
      </w:r>
    </w:p>
    <w:p w:rsidR="00000000" w:rsidRDefault="00F14C31">
      <w:pPr>
        <w:pStyle w:val="HTML"/>
      </w:pPr>
      <w:r>
        <w:lastRenderedPageBreak/>
        <w:t>Федеральное агентство по образованию</w:t>
      </w:r>
    </w:p>
    <w:p w:rsidR="00000000" w:rsidRDefault="00F14C31">
      <w:pPr>
        <w:pStyle w:val="HTML"/>
      </w:pPr>
    </w:p>
    <w:p w:rsidR="00000000" w:rsidRDefault="00F14C31">
      <w:pPr>
        <w:pStyle w:val="HTML"/>
      </w:pPr>
      <w:r>
        <w:t>_________________________                         _________________________</w:t>
      </w:r>
    </w:p>
    <w:p w:rsidR="00000000" w:rsidRDefault="00F14C31">
      <w:pPr>
        <w:pStyle w:val="HTML"/>
      </w:pPr>
      <w:r>
        <w:t>М.П.                                              М.П.</w:t>
      </w:r>
    </w:p>
    <w:p w:rsidR="00000000" w:rsidRDefault="00F14C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4C31">
      <w:pPr>
        <w:pStyle w:val="right"/>
      </w:pPr>
      <w:r>
        <w:t>Источник - Приказ Рособразования от 17.04.2009 № 422 (с изменениями и дополнениями на 2010 год)</w:t>
      </w:r>
    </w:p>
    <w:p w:rsidR="00000000" w:rsidRDefault="00F14C3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https://порядокправа.рф/obrazecy/konkursnaya_dokumentaciya_otkrytogo_konkursa_mnogolotovaya_na_vypolnenie_nauchno_issledovatelskix_rab_7.htm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4C31"/>
    <w:rsid w:val="00F14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C78B38B-6E1C-43CF-B55C-66D031AC16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onkursnaya_dokumentaciya_otkrytogo_konkursa_mnogolotovaya_na_vypolnenie_nauchno_issledovatelskix_rab_7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403</Words>
  <Characters>2300</Characters>
  <Application>Microsoft Office Word</Application>
  <DocSecurity>0</DocSecurity>
  <Lines>19</Lines>
  <Paragraphs>5</Paragraphs>
  <ScaleCrop>false</ScaleCrop>
  <Company/>
  <LinksUpToDate>false</LinksUpToDate>
  <CharactersWithSpaces>2698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Конкурсная документация открытого конкурса (многолотовая) на выполнение научно-исследовательских работ по проекту, проводимому в рамках реализации федеральных целевых, государственных и иных программ в сфере образования, воспитания и развития общедоступных образовательных ресурсов. Детализированный план выполнения научно-исследовательских работ (приложение к государственному контракту на выполнение научно-исследовательских работ для государственных нужд)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2022-08-10T00:08:00Z</dcterms:created>
  <dcterms:modified xsi:type="dcterms:W3CDTF">2022-08-10T00:08:00Z</dcterms:modified>
</cp:coreProperties>
</file>