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AC3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Комплектовочная ведомость монтажных изделий, поставляемых заводами союзспецавтоматики при производстве работ по монтажу автоматической установки пожаротушения (установки </w:t>
      </w:r>
      <w:r>
        <w:rPr>
          <w:rFonts w:eastAsia="Times New Roman"/>
        </w:rPr>
        <w:t>охранной, пожарной и охранно-пожарной сигнализации) (рекомендуемая форма)</w:t>
      </w:r>
    </w:p>
    <w:p w:rsidR="00000000" w:rsidRDefault="00144AC3">
      <w:pPr>
        <w:pStyle w:val="right"/>
      </w:pPr>
      <w:r>
        <w:t>Приложение 9 (рекомендуемое)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</w:t>
      </w:r>
      <w:r>
        <w:t>ализации. ВСН 25-09.66-85</w:t>
      </w:r>
    </w:p>
    <w:p w:rsidR="00000000" w:rsidRDefault="0014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AC3">
      <w:pPr>
        <w:pStyle w:val="3"/>
        <w:rPr>
          <w:rFonts w:eastAsia="Times New Roman"/>
        </w:rPr>
      </w:pPr>
      <w:r>
        <w:rPr>
          <w:rFonts w:eastAsia="Times New Roman"/>
        </w:rPr>
        <w:t>КОМПЛЕКТОВОЧНАЯ ВЕДОМОСТЬ монтажных изделий, поставляемых заводами союзспецавтоматики (форма)</w:t>
      </w:r>
    </w:p>
    <w:p w:rsidR="00000000" w:rsidRDefault="00144AC3">
      <w:pPr>
        <w:pStyle w:val="HTML"/>
      </w:pPr>
      <w:r>
        <w:t>---------------------------------------------------------------------------</w:t>
      </w:r>
    </w:p>
    <w:p w:rsidR="00000000" w:rsidRDefault="00144AC3">
      <w:pPr>
        <w:pStyle w:val="HTML"/>
      </w:pPr>
      <w:r>
        <w:t>¦Наименование¦   Номер   ¦Маркировка¦ Единица ¦Коли- ¦   Ср</w:t>
      </w:r>
      <w:r>
        <w:t>ок  ¦Примечание¦</w:t>
      </w:r>
    </w:p>
    <w:p w:rsidR="00000000" w:rsidRDefault="00144AC3">
      <w:pPr>
        <w:pStyle w:val="HTML"/>
      </w:pPr>
      <w:r>
        <w:t>¦ монтажных  ¦  нормали  ¦ изделий  ¦измерения¦чество¦ поставки¦          ¦</w:t>
      </w:r>
    </w:p>
    <w:p w:rsidR="00000000" w:rsidRDefault="00144AC3">
      <w:pPr>
        <w:pStyle w:val="HTML"/>
      </w:pPr>
      <w:r>
        <w:t>¦  изделий   ¦или чертежа¦          ¦         ¦      ¦на объект¦          ¦</w:t>
      </w:r>
    </w:p>
    <w:p w:rsidR="00000000" w:rsidRDefault="00144AC3">
      <w:pPr>
        <w:pStyle w:val="HTML"/>
      </w:pPr>
      <w:r>
        <w:t>+------------+-----------+----------+---------+------+---------+----------+</w:t>
      </w:r>
    </w:p>
    <w:p w:rsidR="00000000" w:rsidRDefault="00144AC3">
      <w:pPr>
        <w:pStyle w:val="HTML"/>
      </w:pPr>
      <w:r>
        <w:t xml:space="preserve">¦     1    </w:t>
      </w:r>
      <w:r>
        <w:t xml:space="preserve">  ¦     2     ¦    3     ¦    4    ¦  5   ¦    6    ¦    7     ¦</w:t>
      </w:r>
    </w:p>
    <w:p w:rsidR="00000000" w:rsidRDefault="00144AC3">
      <w:pPr>
        <w:pStyle w:val="HTML"/>
      </w:pPr>
      <w:r>
        <w:t>+------------+-----------+----------+---------+------+---------+----------+</w:t>
      </w:r>
    </w:p>
    <w:p w:rsidR="00000000" w:rsidRDefault="00144AC3">
      <w:pPr>
        <w:pStyle w:val="HTML"/>
      </w:pPr>
      <w:r>
        <w:t>¦1.          ¦           ¦          ¦         ¦      ¦         ¦          ¦</w:t>
      </w:r>
    </w:p>
    <w:p w:rsidR="00000000" w:rsidRDefault="00144AC3">
      <w:pPr>
        <w:pStyle w:val="HTML"/>
      </w:pPr>
      <w:r>
        <w:t>+------------+-----------+----------+--</w:t>
      </w:r>
      <w:r>
        <w:t>-------+------+---------+----------+</w:t>
      </w:r>
    </w:p>
    <w:p w:rsidR="00000000" w:rsidRDefault="00144AC3">
      <w:pPr>
        <w:pStyle w:val="HTML"/>
      </w:pPr>
      <w:r>
        <w:t>¦2.          ¦           ¦          ¦         ¦      ¦         ¦          ¦</w:t>
      </w:r>
    </w:p>
    <w:p w:rsidR="00000000" w:rsidRDefault="00144AC3">
      <w:pPr>
        <w:pStyle w:val="HTML"/>
      </w:pPr>
      <w:r>
        <w:t>+------------+-----------+----------+---------+------+---------+----------+</w:t>
      </w:r>
    </w:p>
    <w:p w:rsidR="00000000" w:rsidRDefault="00144AC3">
      <w:pPr>
        <w:pStyle w:val="HTML"/>
      </w:pPr>
      <w:r>
        <w:t xml:space="preserve">¦3.          ¦           ¦          ¦         ¦      ¦         ¦   </w:t>
      </w:r>
      <w:r>
        <w:t xml:space="preserve">       ¦</w:t>
      </w:r>
    </w:p>
    <w:p w:rsidR="00000000" w:rsidRDefault="00144AC3">
      <w:pPr>
        <w:pStyle w:val="HTML"/>
      </w:pPr>
      <w:r>
        <w:t>+------------+-----------+----------+---------+------+---------+----------+</w:t>
      </w:r>
    </w:p>
    <w:p w:rsidR="00000000" w:rsidRDefault="00144AC3">
      <w:pPr>
        <w:pStyle w:val="HTML"/>
      </w:pPr>
      <w:r>
        <w:t>¦и т.д.      ¦           ¦          ¦         ¦      ¦         ¦          ¦</w:t>
      </w:r>
    </w:p>
    <w:p w:rsidR="00000000" w:rsidRDefault="00144AC3">
      <w:pPr>
        <w:pStyle w:val="HTML"/>
      </w:pPr>
      <w:r>
        <w:t>-------------+-----------+----------+---------+------+---------+-----------</w:t>
      </w:r>
    </w:p>
    <w:p w:rsidR="00000000" w:rsidRDefault="00144AC3">
      <w:pPr>
        <w:pStyle w:val="HTML"/>
      </w:pPr>
    </w:p>
    <w:p w:rsidR="00000000" w:rsidRDefault="00144AC3">
      <w:pPr>
        <w:pStyle w:val="HTML"/>
      </w:pPr>
      <w:r>
        <w:t>Составил: ________</w:t>
      </w:r>
      <w:r>
        <w:t>_____________________________________________________</w:t>
      </w:r>
    </w:p>
    <w:p w:rsidR="00000000" w:rsidRDefault="00144AC3">
      <w:pPr>
        <w:pStyle w:val="HTML"/>
      </w:pPr>
      <w:r>
        <w:t>(должность)</w:t>
      </w:r>
    </w:p>
    <w:p w:rsidR="00000000" w:rsidRDefault="00144AC3">
      <w:pPr>
        <w:pStyle w:val="HTML"/>
      </w:pPr>
      <w:r>
        <w:t>_______________________________________________________________________</w:t>
      </w:r>
    </w:p>
    <w:p w:rsidR="00000000" w:rsidRDefault="00144AC3">
      <w:pPr>
        <w:pStyle w:val="HTML"/>
      </w:pPr>
      <w:r>
        <w:t>(подпись) (фамилия, инициалы)</w:t>
      </w:r>
    </w:p>
    <w:p w:rsidR="00000000" w:rsidRDefault="00144AC3">
      <w:pPr>
        <w:pStyle w:val="HTML"/>
      </w:pPr>
      <w:r>
        <w:t>"____" _____________ 19____ г.</w:t>
      </w:r>
    </w:p>
    <w:p w:rsidR="00000000" w:rsidRDefault="0014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AC3">
      <w:pPr>
        <w:pStyle w:val="right"/>
      </w:pPr>
      <w:r>
        <w:t>Источник - Решение Минприбора СССР от 25.01.1985 № 25-09</w:t>
      </w:r>
      <w:r>
        <w:t>.66-85</w:t>
      </w:r>
    </w:p>
    <w:p w:rsidR="00000000" w:rsidRDefault="00144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https://порядокправа.рф/obrazecy/komplektovochnaya_vedomost_montazhnyx_izdelij_postavlyaemyx_zavodami_soyuzspecavtomatiki_pri_proizvodst.htm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C3"/>
    <w:rsid w:val="0014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7922B-5E15-4C60-AA28-99DA88F6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tovochnaya_vedomost_montazhnyx_izdelij_postavlyaemyx_zavodami_soyuzspecavtomatiki_pri_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Комплектовочная ведомость монтажных изделий, поставляемых заводами союзспецавтоматики при производстве работ по монтажу автоматической установки пожаротушения (установки охранной, пожарной и охранно-пожарной сигнализации)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2022-08-09T19:14:00Z</dcterms:created>
  <dcterms:modified xsi:type="dcterms:W3CDTF">2022-08-09T19:14:00Z</dcterms:modified>
</cp:coreProperties>
</file>