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498">
      <w:pPr>
        <w:pStyle w:val="1"/>
        <w:rPr>
          <w:rFonts w:eastAsia="Times New Roman"/>
        </w:rPr>
      </w:pPr>
      <w:r>
        <w:rPr>
          <w:rFonts w:eastAsia="Times New Roman"/>
        </w:rPr>
        <w:t>Комплексное заключение (аттестат о годности единичного экземпляра воздушного судна авиации общего назначения к эксплуатации)</w:t>
      </w:r>
    </w:p>
    <w:p w:rsidR="00000000" w:rsidRDefault="00EF3498">
      <w:pPr>
        <w:pStyle w:val="right"/>
      </w:pPr>
      <w:r>
        <w:t>Приложение No. 5 к Положению (п. 15)</w:t>
      </w:r>
    </w:p>
    <w:p w:rsidR="00000000" w:rsidRDefault="00EF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498">
      <w:pPr>
        <w:pStyle w:val="HTML"/>
      </w:pPr>
      <w:r>
        <w:t xml:space="preserve">                       КОМПЛЕКСНОЕ ЗАКЛЮЧЕНИЕ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(Аттестат о годности к эксплуатации)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No. ____________________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На    основании    положительных    результатов    проведенных   работ</w:t>
      </w:r>
    </w:p>
    <w:p w:rsidR="00000000" w:rsidRDefault="00EF3498">
      <w:pPr>
        <w:pStyle w:val="HTML"/>
      </w:pPr>
      <w:r>
        <w:t>удостоверяется,  что  единичный  экземпляр  воздушного  судна  авиации</w:t>
      </w:r>
    </w:p>
    <w:p w:rsidR="00000000" w:rsidRDefault="00EF3498">
      <w:pPr>
        <w:pStyle w:val="HTML"/>
      </w:pPr>
      <w:r>
        <w:t>общего назначения ________________________________</w:t>
      </w:r>
      <w:r>
        <w:t>____________________</w:t>
      </w:r>
    </w:p>
    <w:p w:rsidR="00000000" w:rsidRDefault="00EF3498">
      <w:pPr>
        <w:pStyle w:val="HTML"/>
      </w:pPr>
      <w:r>
        <w:t>(самолет, вертолет, аэростатическое воздушное</w:t>
      </w:r>
    </w:p>
    <w:p w:rsidR="00000000" w:rsidRDefault="00EF3498">
      <w:pPr>
        <w:pStyle w:val="HTML"/>
      </w:pPr>
      <w:r>
        <w:t>судно и др., его наименование)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принадлежащий ________________________________________________________</w:t>
      </w:r>
    </w:p>
    <w:p w:rsidR="00000000" w:rsidRDefault="00EF3498">
      <w:pPr>
        <w:pStyle w:val="HTML"/>
      </w:pPr>
      <w:r>
        <w:t>(владелец, адрес владельца)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соответствует установленным требованиям к ЕЭВС.</w:t>
      </w:r>
    </w:p>
    <w:p w:rsidR="00000000" w:rsidRDefault="00EF3498">
      <w:pPr>
        <w:pStyle w:val="HTML"/>
      </w:pPr>
      <w:r>
        <w:t>В  соотве</w:t>
      </w:r>
      <w:r>
        <w:t>тствии  со статьей 36 Воздушного кодекса Российской Федерации</w:t>
      </w:r>
    </w:p>
    <w:p w:rsidR="00000000" w:rsidRDefault="00EF3498">
      <w:pPr>
        <w:pStyle w:val="HTML"/>
      </w:pPr>
      <w:r>
        <w:t>единичному  экземпляру  воздушного  судна  авиации  общего  назначения</w:t>
      </w:r>
    </w:p>
    <w:p w:rsidR="00000000" w:rsidRDefault="00EF3498">
      <w:pPr>
        <w:pStyle w:val="HTML"/>
      </w:pPr>
      <w:r>
        <w:t>______________________________________________________________________</w:t>
      </w:r>
    </w:p>
    <w:p w:rsidR="00000000" w:rsidRDefault="00EF3498">
      <w:pPr>
        <w:pStyle w:val="HTML"/>
      </w:pPr>
      <w:r>
        <w:t>(самолет, вертолет, аэростатическое воздушное судно</w:t>
      </w:r>
    </w:p>
    <w:p w:rsidR="00000000" w:rsidRDefault="00EF3498">
      <w:pPr>
        <w:pStyle w:val="HTML"/>
      </w:pPr>
      <w:r>
        <w:t>и др., его наименование)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может  быть  выдан  сертификат  летной  годности  ЕЭВС  установленного</w:t>
      </w:r>
    </w:p>
    <w:p w:rsidR="00000000" w:rsidRDefault="00EF3498">
      <w:pPr>
        <w:pStyle w:val="HTML"/>
      </w:pPr>
      <w:r>
        <w:t>образца.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Руководитель Центра по сертификации</w:t>
      </w:r>
    </w:p>
    <w:p w:rsidR="00000000" w:rsidRDefault="00EF3498">
      <w:pPr>
        <w:pStyle w:val="HTML"/>
      </w:pPr>
      <w:r>
        <w:t>___________________________________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"___"______________________ 200_ г.</w:t>
      </w:r>
    </w:p>
    <w:p w:rsidR="00000000" w:rsidRDefault="00EF3498">
      <w:pPr>
        <w:pStyle w:val="HTML"/>
      </w:pPr>
      <w:r>
        <w:t>М.П.</w:t>
      </w:r>
    </w:p>
    <w:p w:rsidR="00000000" w:rsidRDefault="00EF3498">
      <w:pPr>
        <w:pStyle w:val="HTML"/>
      </w:pPr>
      <w:r>
        <w:t>Руководитель группы экспертов</w:t>
      </w:r>
    </w:p>
    <w:p w:rsidR="00000000" w:rsidRDefault="00EF3498">
      <w:pPr>
        <w:pStyle w:val="HTML"/>
      </w:pPr>
      <w:r>
        <w:t>___________________________________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"___"______________________ 200_ г.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Эксперт летчик-испытатель</w:t>
      </w:r>
    </w:p>
    <w:p w:rsidR="00000000" w:rsidRDefault="00EF3498">
      <w:pPr>
        <w:pStyle w:val="HTML"/>
      </w:pPr>
      <w:r>
        <w:t>___________________________________</w:t>
      </w:r>
    </w:p>
    <w:p w:rsidR="00000000" w:rsidRDefault="00EF3498">
      <w:pPr>
        <w:pStyle w:val="HTML"/>
      </w:pPr>
    </w:p>
    <w:p w:rsidR="00000000" w:rsidRDefault="00EF3498">
      <w:pPr>
        <w:pStyle w:val="HTML"/>
      </w:pPr>
      <w:r>
        <w:t>"___"______________________ 200_ г.</w:t>
      </w:r>
    </w:p>
    <w:p w:rsidR="00000000" w:rsidRDefault="00EF3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498">
      <w:pPr>
        <w:pStyle w:val="right"/>
      </w:pPr>
      <w:r>
        <w:t>Источник - Приказ Минтранса РФ от 17.04.2003 № 118</w:t>
      </w:r>
    </w:p>
    <w:p w:rsidR="00000000" w:rsidRDefault="00EF3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https://порядокправа.рф/obrazecy/kompleksnoe_zaklyuchenie_attestat_o_godnosti_edinichnogo_ekzemplyara_vozdushnogo_sudna_aviacii_obshhego_na.htm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98"/>
    <w:rsid w:val="00EF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215DF-479B-4AF2-9FF9-A80F1144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pleksnoe_zaklyuchenie_attestat_o_godnosti_edinichnogo_ekzemplyara_vozdushnogo_sudna_aviacii_obshheg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Комплексное заключение (аттестат о годности единичного экземпляра воздушного судна авиации общего назначения к эксплуатации)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2022-08-09T19:13:00Z</dcterms:created>
  <dcterms:modified xsi:type="dcterms:W3CDTF">2022-08-09T19:13:00Z</dcterms:modified>
</cp:coreProperties>
</file>