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A74">
      <w:pPr>
        <w:pStyle w:val="1"/>
        <w:rPr>
          <w:rFonts w:eastAsia="Times New Roman"/>
        </w:rPr>
      </w:pPr>
      <w:r>
        <w:rPr>
          <w:rFonts w:eastAsia="Times New Roman"/>
        </w:rPr>
        <w:t>Количество местных бюджетов (таблица 1)</w:t>
      </w:r>
    </w:p>
    <w:p w:rsidR="00000000" w:rsidRDefault="00211A74">
      <w:pPr>
        <w:pStyle w:val="right"/>
      </w:pPr>
      <w:r>
        <w:t>Приложение 2 к Письму Минфина России от 22.05.2012 N 06-04-11/01-366</w:t>
      </w:r>
    </w:p>
    <w:p w:rsidR="00000000" w:rsidRDefault="00211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A74">
      <w:pPr>
        <w:pStyle w:val="just"/>
      </w:pPr>
      <w:r>
        <w:t>Таблицы 1, 2, 5, 6 в новой редакции</w:t>
      </w:r>
    </w:p>
    <w:p w:rsidR="00000000" w:rsidRDefault="00211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A74">
      <w:pPr>
        <w:pStyle w:val="right"/>
      </w:pPr>
      <w:r>
        <w:t>Таблица 1</w:t>
      </w:r>
    </w:p>
    <w:p w:rsidR="00000000" w:rsidRDefault="00211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A74">
      <w:pPr>
        <w:pStyle w:val="3"/>
        <w:rPr>
          <w:rFonts w:eastAsia="Times New Roman"/>
        </w:rPr>
      </w:pPr>
      <w:r>
        <w:rPr>
          <w:rFonts w:eastAsia="Times New Roman"/>
        </w:rPr>
        <w:t>КОЛИЧЕСТВО МЕСТНЫХ БЮДЖЕТОВ</w:t>
      </w:r>
    </w:p>
    <w:p w:rsidR="00000000" w:rsidRDefault="00211A74">
      <w:pPr>
        <w:pStyle w:val="HTML"/>
      </w:pPr>
      <w:r>
        <w:t>---------------------------------------------------------------------------</w:t>
      </w:r>
    </w:p>
    <w:p w:rsidR="00000000" w:rsidRDefault="00211A74">
      <w:pPr>
        <w:pStyle w:val="HTML"/>
      </w:pPr>
      <w:r>
        <w:t>¦ N ¦ Наименование показателя ¦Всего¦Город-¦Муници-¦Город-¦Сель-¦Внутри-  ¦</w:t>
      </w:r>
    </w:p>
    <w:p w:rsidR="00000000" w:rsidRDefault="00211A74">
      <w:pPr>
        <w:pStyle w:val="HTML"/>
      </w:pPr>
      <w:r>
        <w:t>¦п/п¦                         ¦     ¦ские  ¦пальные¦ские  ¦ские ¦городские¦</w:t>
      </w:r>
    </w:p>
    <w:p w:rsidR="00000000" w:rsidRDefault="00211A74">
      <w:pPr>
        <w:pStyle w:val="HTML"/>
      </w:pPr>
      <w:r>
        <w:t xml:space="preserve">¦   ¦                       </w:t>
      </w:r>
      <w:r>
        <w:t xml:space="preserve">  ¦     ¦округа¦районы ¦посе- ¦посе-¦муници-  ¦</w:t>
      </w:r>
    </w:p>
    <w:p w:rsidR="00000000" w:rsidRDefault="00211A74">
      <w:pPr>
        <w:pStyle w:val="HTML"/>
      </w:pPr>
      <w:r>
        <w:t>¦   ¦                         ¦     ¦      ¦       ¦ления ¦ления¦пальные  ¦</w:t>
      </w:r>
    </w:p>
    <w:p w:rsidR="00000000" w:rsidRDefault="00211A74">
      <w:pPr>
        <w:pStyle w:val="HTML"/>
      </w:pPr>
      <w:r>
        <w:t>¦   ¦                         ¦     ¦      ¦       ¦      ¦     ¦образо-  ¦</w:t>
      </w:r>
    </w:p>
    <w:p w:rsidR="00000000" w:rsidRDefault="00211A74">
      <w:pPr>
        <w:pStyle w:val="HTML"/>
      </w:pPr>
      <w:r>
        <w:t xml:space="preserve">¦   ¦                         ¦     ¦      ¦       ¦    </w:t>
      </w:r>
      <w:r>
        <w:t xml:space="preserve">  ¦     ¦вания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   ¦            1            ¦  2  ¦  3   ¦   4   ¦  5   ¦  6  ¦    7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¦1  ¦Кол</w:t>
      </w:r>
      <w:r>
        <w:t>ичество муниципальных ¦     ¦      ¦       ¦      ¦     ¦         ¦</w:t>
      </w:r>
    </w:p>
    <w:p w:rsidR="00000000" w:rsidRDefault="00211A74">
      <w:pPr>
        <w:pStyle w:val="HTML"/>
      </w:pPr>
      <w:r>
        <w:t>¦   ¦образований, всего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 xml:space="preserve">¦2  ¦Количество муниципальных ¦     </w:t>
      </w:r>
      <w:r>
        <w:t>¦      ¦       ¦      ¦     ¦         ¦</w:t>
      </w:r>
    </w:p>
    <w:p w:rsidR="00000000" w:rsidRDefault="00211A74">
      <w:pPr>
        <w:pStyle w:val="HTML"/>
      </w:pPr>
      <w:r>
        <w:t>¦   ¦образований, прошедших   ¦     ¦      ¦       ¦      ¦     ¦         ¦</w:t>
      </w:r>
    </w:p>
    <w:p w:rsidR="00000000" w:rsidRDefault="00211A74">
      <w:pPr>
        <w:pStyle w:val="HTML"/>
      </w:pPr>
      <w:r>
        <w:t>¦   ¦процедуру преобразования ¦     ¦      ¦       ¦      ¦     ¦         ¦</w:t>
      </w:r>
    </w:p>
    <w:p w:rsidR="00000000" w:rsidRDefault="00211A74">
      <w:pPr>
        <w:pStyle w:val="HTML"/>
      </w:pPr>
      <w:r>
        <w:t xml:space="preserve">¦   ¦в отчетном периоде, всего¦     ¦      ¦       ¦      ¦     </w:t>
      </w:r>
      <w:r>
        <w:t>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¦2.1¦в том числе:             ¦     ¦      ¦       ¦      ¦     ¦         ¦</w:t>
      </w:r>
    </w:p>
    <w:p w:rsidR="00000000" w:rsidRDefault="00211A74">
      <w:pPr>
        <w:pStyle w:val="HTML"/>
      </w:pPr>
      <w:r>
        <w:t>¦   ¦изменение статуса 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¦2.2¦объединение       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 xml:space="preserve">¦2.3¦разделение             </w:t>
      </w:r>
      <w:r>
        <w:t xml:space="preserve">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¦2.4¦создание вновь           ¦     ¦      ¦       ¦      ¦     ¦         ¦</w:t>
      </w:r>
    </w:p>
    <w:p w:rsidR="00000000" w:rsidRDefault="00211A74">
      <w:pPr>
        <w:pStyle w:val="HTML"/>
      </w:pPr>
      <w:r>
        <w:t xml:space="preserve">¦   ¦образованных поселений на¦     ¦      ¦       ¦    </w:t>
      </w:r>
      <w:r>
        <w:t xml:space="preserve">  ¦     ¦         ¦</w:t>
      </w:r>
    </w:p>
    <w:p w:rsidR="00000000" w:rsidRDefault="00211A74">
      <w:pPr>
        <w:pStyle w:val="HTML"/>
      </w:pPr>
      <w:r>
        <w:t>¦   ¦межселенных территориях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¦3  ¦Количество муниципальных ¦     ¦      ¦       ¦      ¦     ¦         ¦</w:t>
      </w:r>
    </w:p>
    <w:p w:rsidR="00000000" w:rsidRDefault="00211A74">
      <w:pPr>
        <w:pStyle w:val="HTML"/>
      </w:pPr>
      <w:r>
        <w:t>¦   ¦обр</w:t>
      </w:r>
      <w:r>
        <w:t>азований, прошедших   ¦     ¦      ¦       ¦      ¦     ¦         ¦</w:t>
      </w:r>
    </w:p>
    <w:p w:rsidR="00000000" w:rsidRDefault="00211A74">
      <w:pPr>
        <w:pStyle w:val="HTML"/>
      </w:pPr>
      <w:r>
        <w:t>¦   ¦процедуру преобразования ¦     ¦      ¦       ¦      ¦     ¦         ¦</w:t>
      </w:r>
    </w:p>
    <w:p w:rsidR="00000000" w:rsidRDefault="00211A74">
      <w:pPr>
        <w:pStyle w:val="HTML"/>
      </w:pPr>
      <w:r>
        <w:t>¦   ¦в году, предшествующем   ¦     ¦      ¦       ¦      ¦     ¦         ¦</w:t>
      </w:r>
    </w:p>
    <w:p w:rsidR="00000000" w:rsidRDefault="00211A74">
      <w:pPr>
        <w:pStyle w:val="HTML"/>
      </w:pPr>
      <w:r>
        <w:t xml:space="preserve">¦   ¦отчетному периоду, всего ¦     </w:t>
      </w:r>
      <w:r>
        <w:t>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¦3.1¦в том числе:             ¦     ¦      ¦       ¦      ¦     ¦         ¦</w:t>
      </w:r>
    </w:p>
    <w:p w:rsidR="00000000" w:rsidRDefault="00211A74">
      <w:pPr>
        <w:pStyle w:val="HTML"/>
      </w:pPr>
      <w:r>
        <w:t xml:space="preserve">¦   ¦изменение статуса        ¦     ¦      ¦       ¦      ¦     </w:t>
      </w:r>
      <w:r>
        <w:t>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¦3.2¦объединение       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 xml:space="preserve">¦3.3¦разделение </w:t>
      </w:r>
      <w:r>
        <w:t xml:space="preserve">       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¦3.4¦создание вновь           ¦     ¦      ¦       ¦      ¦     ¦         ¦</w:t>
      </w:r>
    </w:p>
    <w:p w:rsidR="00000000" w:rsidRDefault="00211A74">
      <w:pPr>
        <w:pStyle w:val="HTML"/>
      </w:pPr>
      <w:r>
        <w:lastRenderedPageBreak/>
        <w:t>¦   ¦образованных поселений на¦     ¦      ¦</w:t>
      </w:r>
      <w:r>
        <w:t xml:space="preserve">       ¦      ¦     ¦         ¦</w:t>
      </w:r>
    </w:p>
    <w:p w:rsidR="00000000" w:rsidRDefault="00211A74">
      <w:pPr>
        <w:pStyle w:val="HTML"/>
      </w:pPr>
      <w:r>
        <w:t>¦   ¦межселенных территориях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 xml:space="preserve">¦4  ¦Количество муниципальных ¦     ¦      ¦       ¦      ¦     ¦       </w:t>
      </w:r>
      <w:r>
        <w:t xml:space="preserve">  ¦</w:t>
      </w:r>
    </w:p>
    <w:p w:rsidR="00000000" w:rsidRDefault="00211A74">
      <w:pPr>
        <w:pStyle w:val="HTML"/>
      </w:pPr>
      <w:r>
        <w:t>¦   ¦образований, утвердивших ¦     ¦      ¦       ¦      ¦     ¦         ¦</w:t>
      </w:r>
    </w:p>
    <w:p w:rsidR="00000000" w:rsidRDefault="00211A74">
      <w:pPr>
        <w:pStyle w:val="HTML"/>
      </w:pPr>
      <w:r>
        <w:t>¦   ¦бюджеты           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¦4.1¦на текущий финансовый год¦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+---+-------------------------+-----+------+-------+------+-----+---------+</w:t>
      </w:r>
    </w:p>
    <w:p w:rsidR="00000000" w:rsidRDefault="00211A74">
      <w:pPr>
        <w:pStyle w:val="HTML"/>
      </w:pPr>
      <w:r>
        <w:t>¦4.2¦на текущий финансовый г</w:t>
      </w:r>
      <w:r>
        <w:t>од¦     ¦      ¦       ¦      ¦     ¦         ¦</w:t>
      </w:r>
    </w:p>
    <w:p w:rsidR="00000000" w:rsidRDefault="00211A74">
      <w:pPr>
        <w:pStyle w:val="HTML"/>
      </w:pPr>
      <w:r>
        <w:t>¦   ¦и плановый период (на 3  ¦     ¦      ¦       ¦      ¦     ¦         ¦</w:t>
      </w:r>
    </w:p>
    <w:p w:rsidR="00000000" w:rsidRDefault="00211A74">
      <w:pPr>
        <w:pStyle w:val="HTML"/>
      </w:pPr>
      <w:r>
        <w:t>¦   ¦года)                    ¦     ¦      ¦       ¦      ¦     ¦         ¦</w:t>
      </w:r>
    </w:p>
    <w:p w:rsidR="00000000" w:rsidRDefault="00211A74">
      <w:pPr>
        <w:pStyle w:val="HTML"/>
      </w:pPr>
      <w:r>
        <w:t>+---+-------------------------+-----+------+-------+----</w:t>
      </w:r>
      <w:r>
        <w:t>--+-----+---------+</w:t>
      </w:r>
    </w:p>
    <w:p w:rsidR="00000000" w:rsidRDefault="00211A74">
      <w:pPr>
        <w:pStyle w:val="HTML"/>
      </w:pPr>
      <w:r>
        <w:t>¦5  ¦Численность постоянно    ¦     ¦      ¦       ¦      ¦     ¦         ¦</w:t>
      </w:r>
    </w:p>
    <w:p w:rsidR="00000000" w:rsidRDefault="00211A74">
      <w:pPr>
        <w:pStyle w:val="HTML"/>
      </w:pPr>
      <w:r>
        <w:t>¦   ¦проживающего населения   ¦     ¦      ¦       ¦      ¦     ¦         ¦</w:t>
      </w:r>
    </w:p>
    <w:p w:rsidR="00000000" w:rsidRDefault="00211A74">
      <w:pPr>
        <w:pStyle w:val="HTML"/>
      </w:pPr>
      <w:r>
        <w:t>¦   ¦(тыс. чел.)              ¦     ¦      ¦       ¦      ¦     ¦         ¦</w:t>
      </w:r>
    </w:p>
    <w:p w:rsidR="00000000" w:rsidRDefault="00211A74">
      <w:pPr>
        <w:pStyle w:val="HTML"/>
      </w:pPr>
      <w:r>
        <w:t>----+---</w:t>
      </w:r>
      <w:r>
        <w:t>----------------------+-----+------+-------+------+-----+----------</w:t>
      </w:r>
    </w:p>
    <w:p w:rsidR="00000000" w:rsidRDefault="00211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A74">
      <w:pPr>
        <w:pStyle w:val="right"/>
      </w:pPr>
      <w:r>
        <w:t>Источник - Письмо Минфина России от 22.05.2012 № 06-04-11/01-366</w:t>
      </w:r>
    </w:p>
    <w:p w:rsidR="00000000" w:rsidRDefault="00211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https://порядокправа.рф/obrazecy/kolichestvo_mestnyx_byudzhetov_tablica_1.htm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74"/>
    <w:rsid w:val="0021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F35F5-0BD0-4E85-A37F-C89F0893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o_mestnyx_byudzhetov_tablica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Количество местных бюджетов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