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DFC">
      <w:pPr>
        <w:pStyle w:val="1"/>
        <w:rPr>
          <w:rFonts w:eastAsia="Times New Roman"/>
        </w:rPr>
      </w:pPr>
      <w:r>
        <w:rPr>
          <w:rFonts w:eastAsia="Times New Roman"/>
        </w:rPr>
        <w:t>Книга замеров содержания газов и учета загазирования</w:t>
      </w:r>
    </w:p>
    <w:p w:rsidR="00000000" w:rsidRDefault="00AA2DFC">
      <w:pPr>
        <w:pStyle w:val="right"/>
      </w:pPr>
      <w:r>
        <w:t xml:space="preserve">Приложение 1 к Типовым специальным мероприятиям </w:t>
      </w:r>
    </w:p>
    <w:p w:rsidR="00000000" w:rsidRDefault="00AA2DFC">
      <w:pPr>
        <w:pStyle w:val="right"/>
      </w:pPr>
      <w:r>
        <w:t>(Форма)</w:t>
      </w:r>
    </w:p>
    <w:p w:rsidR="00000000" w:rsidRDefault="00AA2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FC">
      <w:pPr>
        <w:pStyle w:val="3"/>
        <w:rPr>
          <w:rFonts w:eastAsia="Times New Roman"/>
        </w:rPr>
      </w:pPr>
      <w:r>
        <w:rPr>
          <w:rFonts w:eastAsia="Times New Roman"/>
        </w:rPr>
        <w:t>Книга замеров содержания газов и учета загазирования</w:t>
      </w:r>
    </w:p>
    <w:p w:rsidR="00000000" w:rsidRDefault="00AA2DFC">
      <w:pPr>
        <w:pStyle w:val="HTML"/>
      </w:pPr>
      <w:r>
        <w:t>--------------------------------------------------------------------------------</w:t>
      </w:r>
    </w:p>
    <w:p w:rsidR="00000000" w:rsidRDefault="00AA2DFC">
      <w:pPr>
        <w:pStyle w:val="HTML"/>
      </w:pPr>
      <w:r>
        <w:t>¦Дата и ¦Наимено-¦Содержание ме- ¦Причина ¦Продол-¦Потери из-за¦Меро-  ¦Подписи¦</w:t>
      </w:r>
    </w:p>
    <w:p w:rsidR="00000000" w:rsidRDefault="00AA2DFC">
      <w:pPr>
        <w:pStyle w:val="HTML"/>
      </w:pPr>
      <w:r>
        <w:t>¦время  ¦вание   ¦тана, водорода,¦загази- ¦житель-¦загазирова- ¦приятия¦началь-¦</w:t>
      </w:r>
    </w:p>
    <w:p w:rsidR="00000000" w:rsidRDefault="00AA2DFC">
      <w:pPr>
        <w:pStyle w:val="HTML"/>
      </w:pPr>
      <w:r>
        <w:t>¦обнару-¦плас</w:t>
      </w:r>
      <w:r>
        <w:t>та, ¦ядовитых газов ¦рования.¦ность  ¦ния         ¦по     ¦ников  ¦</w:t>
      </w:r>
    </w:p>
    <w:p w:rsidR="00000000" w:rsidRDefault="00AA2DFC">
      <w:pPr>
        <w:pStyle w:val="HTML"/>
      </w:pPr>
      <w:r>
        <w:t>¦жения  ¦участка,¦в месте загази-¦Вид за- ¦зага-  ¦            ¦предуп-¦техно- ¦</w:t>
      </w:r>
    </w:p>
    <w:p w:rsidR="00000000" w:rsidRDefault="00AA2DFC">
      <w:pPr>
        <w:pStyle w:val="HTML"/>
      </w:pPr>
      <w:r>
        <w:t>¦загази-¦выра-   ¦рования, %     ¦газиро- ¦зиро-  ¦            ¦режде- ¦логи-  ¦</w:t>
      </w:r>
    </w:p>
    <w:p w:rsidR="00000000" w:rsidRDefault="00AA2DFC">
      <w:pPr>
        <w:pStyle w:val="HTML"/>
      </w:pPr>
      <w:r>
        <w:t>¦рова-  ¦ботки   +--------</w:t>
      </w:r>
      <w:r>
        <w:t>-------+вания   ¦вания  +------------+нию за-¦ческого¦</w:t>
      </w:r>
    </w:p>
    <w:p w:rsidR="00000000" w:rsidRDefault="00AA2DFC">
      <w:pPr>
        <w:pStyle w:val="HTML"/>
      </w:pPr>
      <w:r>
        <w:t>¦ния,   ¦        ¦место ¦макси-  ¦(техно- ¦       ¦в про-¦в    ¦гази-  ¦участка¦</w:t>
      </w:r>
    </w:p>
    <w:p w:rsidR="00000000" w:rsidRDefault="00AA2DFC">
      <w:pPr>
        <w:pStyle w:val="HTML"/>
      </w:pPr>
      <w:r>
        <w:t>¦ч, мин.¦        ¦замера¦мальная ¦логи-   ¦       ¦веде- ¦добы-¦рования¦и учас-¦</w:t>
      </w:r>
    </w:p>
    <w:p w:rsidR="00000000" w:rsidRDefault="00AA2DFC">
      <w:pPr>
        <w:pStyle w:val="HTML"/>
      </w:pPr>
      <w:r>
        <w:t>¦       ¦        ¦      ¦концен- ¦ческо</w:t>
      </w:r>
      <w:r>
        <w:t>е, ¦       ¦нии   ¦че,  ¦       ¦тка ПВС¦</w:t>
      </w:r>
    </w:p>
    <w:p w:rsidR="00000000" w:rsidRDefault="00AA2DFC">
      <w:pPr>
        <w:pStyle w:val="HTML"/>
      </w:pPr>
      <w:r>
        <w:t>¦       ¦        ¦      ¦трация  ¦аварий- ¦       ¦выра- ¦т    ¦       ¦       ¦</w:t>
      </w:r>
    </w:p>
    <w:p w:rsidR="00000000" w:rsidRDefault="00AA2DFC">
      <w:pPr>
        <w:pStyle w:val="HTML"/>
      </w:pPr>
      <w:r>
        <w:t>¦       ¦        ¦      ¦        ¦ное)    ¦       ¦боток,¦     ¦       ¦       ¦</w:t>
      </w:r>
    </w:p>
    <w:p w:rsidR="00000000" w:rsidRDefault="00AA2DFC">
      <w:pPr>
        <w:pStyle w:val="HTML"/>
      </w:pPr>
      <w:r>
        <w:t>¦       ¦        ¦      ¦        ¦        ¦       ¦м</w:t>
      </w:r>
      <w:r>
        <w:t xml:space="preserve">     ¦     ¦       ¦       ¦</w:t>
      </w:r>
    </w:p>
    <w:p w:rsidR="00000000" w:rsidRDefault="00AA2DFC">
      <w:pPr>
        <w:pStyle w:val="HTML"/>
      </w:pPr>
      <w:r>
        <w:t>+-------+--------+------+--------+--------+-------+------+-----+-------+-------+</w:t>
      </w:r>
    </w:p>
    <w:p w:rsidR="00000000" w:rsidRDefault="00AA2DFC">
      <w:pPr>
        <w:pStyle w:val="HTML"/>
      </w:pPr>
      <w:r>
        <w:t>¦   1   ¦    2   ¦   3  ¦   4    ¦   5    ¦   6   ¦  7   ¦  8  ¦   9   ¦   10  ¦</w:t>
      </w:r>
    </w:p>
    <w:p w:rsidR="00000000" w:rsidRDefault="00AA2DFC">
      <w:pPr>
        <w:pStyle w:val="HTML"/>
      </w:pPr>
      <w:r>
        <w:t>+-------+--------+------+--------+--------+-------+------+-----+-</w:t>
      </w:r>
      <w:r>
        <w:t>------+-------+</w:t>
      </w:r>
    </w:p>
    <w:p w:rsidR="00000000" w:rsidRDefault="00AA2DFC">
      <w:pPr>
        <w:pStyle w:val="HTML"/>
      </w:pPr>
      <w:r>
        <w:t>¦       ¦        ¦      ¦        ¦        ¦       ¦      ¦     ¦       ¦       ¦</w:t>
      </w:r>
    </w:p>
    <w:p w:rsidR="00000000" w:rsidRDefault="00AA2DFC">
      <w:pPr>
        <w:pStyle w:val="HTML"/>
      </w:pPr>
      <w:r>
        <w:t>¦       ¦        ¦      ¦        ¦        ¦       ¦      ¦     ¦       ¦       ¦</w:t>
      </w:r>
    </w:p>
    <w:p w:rsidR="00000000" w:rsidRDefault="00AA2DFC">
      <w:pPr>
        <w:pStyle w:val="HTML"/>
      </w:pPr>
      <w:r>
        <w:t xml:space="preserve">¦       ¦        ¦      ¦        ¦        ¦       ¦      ¦     ¦       ¦      </w:t>
      </w:r>
      <w:r>
        <w:t xml:space="preserve"> ¦</w:t>
      </w:r>
    </w:p>
    <w:p w:rsidR="00000000" w:rsidRDefault="00AA2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FC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AA2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https://порядокправа.рф/obrazecy/kniga_zamerov_soderzhaniya_gazov_i_ucheta_zagazirovaniya.htm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FC"/>
    <w:rsid w:val="00AA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8236E-BA4F-43D4-A0A0-244EB742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merov_soderzhaniya_gazov_i_ucheta_zagaz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замеров содержания газов и учета загазирования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