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2FE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и приема оружия, патронов</w:t>
      </w:r>
    </w:p>
    <w:p w:rsidR="00000000" w:rsidRDefault="008752FE">
      <w:pPr>
        <w:pStyle w:val="right"/>
      </w:pPr>
      <w:r>
        <w:t>Приложение N 61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875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F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ВЫДАЧИ И </w:t>
      </w:r>
      <w:r>
        <w:rPr>
          <w:rFonts w:eastAsia="Times New Roman"/>
        </w:rPr>
        <w:t>ПРИЕМА ОРУЖИЯ, ПАТРОНОВ ________________________________________________________ (наименование организации, подразделения, адрес)</w:t>
      </w:r>
    </w:p>
    <w:p w:rsidR="00000000" w:rsidRDefault="008752FE">
      <w:pPr>
        <w:pStyle w:val="HTML"/>
      </w:pPr>
      <w:r>
        <w:t xml:space="preserve">                                       Начата:</w:t>
      </w:r>
    </w:p>
    <w:p w:rsidR="00000000" w:rsidRDefault="008752FE">
      <w:pPr>
        <w:pStyle w:val="HTML"/>
      </w:pPr>
      <w:r>
        <w:t>Окончена:</w:t>
      </w:r>
    </w:p>
    <w:p w:rsidR="00000000" w:rsidRDefault="008752FE">
      <w:pPr>
        <w:pStyle w:val="HTML"/>
      </w:pPr>
    </w:p>
    <w:p w:rsidR="00000000" w:rsidRDefault="008752FE">
      <w:pPr>
        <w:pStyle w:val="HTML"/>
      </w:pPr>
      <w:r>
        <w:t>--------------------------------------------------------------------</w:t>
      </w:r>
      <w:r>
        <w:t>---</w:t>
      </w:r>
    </w:p>
    <w:p w:rsidR="00000000" w:rsidRDefault="008752FE">
      <w:pPr>
        <w:pStyle w:val="HTML"/>
      </w:pPr>
      <w:r>
        <w:t>¦ N  ¦  Фамилия,   ¦   Для    ¦Вид, модель,¦Отметка о   ¦Отметка о    ¦</w:t>
      </w:r>
    </w:p>
    <w:p w:rsidR="00000000" w:rsidRDefault="008752FE">
      <w:pPr>
        <w:pStyle w:val="HTML"/>
      </w:pPr>
      <w:r>
        <w:t>¦п/п ¦    имя,     ¦  каких   ¦калибр, се- ¦выдаче ору- ¦сдаче ору-   ¦</w:t>
      </w:r>
    </w:p>
    <w:p w:rsidR="00000000" w:rsidRDefault="008752FE">
      <w:pPr>
        <w:pStyle w:val="HTML"/>
      </w:pPr>
      <w:r>
        <w:t>¦    ¦  отчество   ¦  целей   ¦рия, номер  ¦жия и патро-¦жия и патро- ¦</w:t>
      </w:r>
    </w:p>
    <w:p w:rsidR="00000000" w:rsidRDefault="008752FE">
      <w:pPr>
        <w:pStyle w:val="HTML"/>
      </w:pPr>
      <w:r>
        <w:t>¦    ¦  работника  ¦ выдано   ¦оружи</w:t>
      </w:r>
      <w:r>
        <w:t>я, ко- ¦нов         ¦нов          ¦</w:t>
      </w:r>
    </w:p>
    <w:p w:rsidR="00000000" w:rsidRDefault="008752FE">
      <w:pPr>
        <w:pStyle w:val="HTML"/>
      </w:pPr>
      <w:r>
        <w:t>¦    ¦ организации ¦ оружие   ¦личество па-+------------+-------------+</w:t>
      </w:r>
    </w:p>
    <w:p w:rsidR="00000000" w:rsidRDefault="008752FE">
      <w:pPr>
        <w:pStyle w:val="HTML"/>
      </w:pPr>
      <w:r>
        <w:t>¦    ¦             ¦   и      ¦тронов по   ¦дата¦распи- ¦дата¦распи-  ¦</w:t>
      </w:r>
    </w:p>
    <w:p w:rsidR="00000000" w:rsidRDefault="008752FE">
      <w:pPr>
        <w:pStyle w:val="HTML"/>
      </w:pPr>
      <w:r>
        <w:t>¦    ¦             ¦ патроны  ¦типам и ка- ¦и   ¦ска в  ¦и   ¦ска в   ¦</w:t>
      </w:r>
    </w:p>
    <w:p w:rsidR="00000000" w:rsidRDefault="008752FE">
      <w:pPr>
        <w:pStyle w:val="HTML"/>
      </w:pPr>
      <w:r>
        <w:t xml:space="preserve">¦   </w:t>
      </w:r>
      <w:r>
        <w:t xml:space="preserve"> ¦             ¦          ¦либрам      ¦вре-¦получе-¦вре-¦приеме  ¦</w:t>
      </w:r>
    </w:p>
    <w:p w:rsidR="00000000" w:rsidRDefault="008752FE">
      <w:pPr>
        <w:pStyle w:val="HTML"/>
      </w:pPr>
      <w:r>
        <w:t>¦    ¦             ¦          ¦            ¦мя  ¦нии    ¦мя  ¦оружия  ¦</w:t>
      </w:r>
    </w:p>
    <w:p w:rsidR="00000000" w:rsidRDefault="008752FE">
      <w:pPr>
        <w:pStyle w:val="HTML"/>
      </w:pPr>
      <w:r>
        <w:t>¦    ¦             ¦          ¦            ¦вы- ¦оружия ¦сда-¦и пат-  ¦</w:t>
      </w:r>
    </w:p>
    <w:p w:rsidR="00000000" w:rsidRDefault="008752FE">
      <w:pPr>
        <w:pStyle w:val="HTML"/>
      </w:pPr>
      <w:r>
        <w:t>¦    ¦             ¦          ¦            ¦</w:t>
      </w:r>
      <w:r>
        <w:t>дачи¦и пат- ¦чи  ¦ронов   ¦</w:t>
      </w:r>
    </w:p>
    <w:p w:rsidR="00000000" w:rsidRDefault="008752FE">
      <w:pPr>
        <w:pStyle w:val="HTML"/>
      </w:pPr>
      <w:r>
        <w:t>¦    ¦             ¦          ¦            ¦    ¦ронов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1  ¦     2       ¦    3     ¦     4      ¦ 5  ¦   6   ¦ 7  ¦   8    ¦</w:t>
      </w:r>
    </w:p>
    <w:p w:rsidR="00000000" w:rsidRDefault="008752FE">
      <w:pPr>
        <w:pStyle w:val="HTML"/>
      </w:pPr>
      <w:r>
        <w:t>+----+------</w:t>
      </w:r>
      <w:r>
        <w:t>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 xml:space="preserve">¦    ¦             ¦          ¦            ¦    ¦   </w:t>
      </w:r>
      <w:r>
        <w:t xml:space="preserve">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 xml:space="preserve">¦    ¦             ¦          ¦         </w:t>
      </w:r>
      <w:r>
        <w:t xml:space="preserve">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 xml:space="preserve">¦    ¦  </w:t>
      </w:r>
      <w:r>
        <w:t xml:space="preserve">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</w:t>
      </w:r>
      <w:r>
        <w:t>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+----+----------</w:t>
      </w:r>
      <w:r>
        <w:t>---+----------+------------+----+-------+----+--------+</w:t>
      </w:r>
    </w:p>
    <w:p w:rsidR="00000000" w:rsidRDefault="008752FE">
      <w:pPr>
        <w:pStyle w:val="HTML"/>
      </w:pPr>
      <w:r>
        <w:t>¦    ¦             ¦          ¦            ¦    ¦       ¦    ¦        ¦</w:t>
      </w:r>
    </w:p>
    <w:p w:rsidR="00000000" w:rsidRDefault="008752FE">
      <w:pPr>
        <w:pStyle w:val="HTML"/>
      </w:pPr>
      <w:r>
        <w:t>-----+-------------+----------+------------+----+-------+----+---------</w:t>
      </w:r>
    </w:p>
    <w:p w:rsidR="00000000" w:rsidRDefault="00875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FE">
      <w:pPr>
        <w:pStyle w:val="just"/>
      </w:pPr>
      <w:r>
        <w:t>Примечание. Книга прошнуровывается, пронумеровывается и</w:t>
      </w:r>
      <w:r>
        <w:t xml:space="preserve"> скрепляется печатью органа внутренних дел, выдавшего разрешение на хранение и использование оружия.</w:t>
      </w:r>
    </w:p>
    <w:p w:rsidR="00000000" w:rsidRDefault="008752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2FE">
      <w:pPr>
        <w:pStyle w:val="right"/>
      </w:pPr>
      <w:r>
        <w:lastRenderedPageBreak/>
        <w:t>Источник - Приказ МВД России от 12.04.1999 № 288 (с изменениями и дополнениями на 2013 год)</w:t>
      </w:r>
    </w:p>
    <w:p w:rsidR="00000000" w:rsidRDefault="008752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https://порядокправа.рф/obrazecy/kniga_vydachi_i_priema_oruzhiya_patronov.htm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FE"/>
    <w:rsid w:val="0087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B1F625-2CD4-4173-9AAE-B5D55C22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i_priema_oruzhiya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и приема оружия,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