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078">
      <w:pPr>
        <w:pStyle w:val="1"/>
        <w:rPr>
          <w:rFonts w:eastAsia="Times New Roman"/>
        </w:rPr>
      </w:pPr>
      <w:r>
        <w:rPr>
          <w:rFonts w:eastAsia="Times New Roman"/>
        </w:rPr>
        <w:t>Книга учета жилых помещений, находящихся на балансе войсковой части</w:t>
      </w:r>
    </w:p>
    <w:p w:rsidR="00000000" w:rsidRDefault="00356078">
      <w:pPr>
        <w:pStyle w:val="right"/>
      </w:pPr>
      <w:r>
        <w:t xml:space="preserve">Приложение N 2 к Инструкции (п. 17) о порядке обеспечения жилыми </w:t>
      </w:r>
      <w:r>
        <w:t>помещениями в инженерно - технических воинских формированиях, дорожно - строительных воинских формированиях при федеральной службе специального строительства Российской Федерации</w:t>
      </w:r>
    </w:p>
    <w:p w:rsidR="00000000" w:rsidRDefault="00356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078">
      <w:pPr>
        <w:pStyle w:val="right"/>
      </w:pPr>
      <w:r>
        <w:t>Форма</w:t>
      </w:r>
    </w:p>
    <w:p w:rsidR="00000000" w:rsidRDefault="00356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078">
      <w:pPr>
        <w:pStyle w:val="3"/>
        <w:rPr>
          <w:rFonts w:eastAsia="Times New Roman"/>
        </w:rPr>
      </w:pPr>
      <w:r>
        <w:rPr>
          <w:rFonts w:eastAsia="Times New Roman"/>
        </w:rPr>
        <w:t>КНИГА УЧЕТА ЖИЛЫХ ПОМЕЩЕНИЙ, НАХОДЯЩИХСЯ НА БАЛАНСЕ ВОЙСКОВОЙ ЧАСТИ _</w:t>
      </w:r>
      <w:r>
        <w:rPr>
          <w:rFonts w:eastAsia="Times New Roman"/>
        </w:rPr>
        <w:t>_____________________</w:t>
      </w:r>
    </w:p>
    <w:p w:rsidR="00000000" w:rsidRDefault="00356078">
      <w:pPr>
        <w:pStyle w:val="HTML"/>
      </w:pPr>
      <w:r>
        <w:t>----------------------------------------------------------------------</w:t>
      </w:r>
    </w:p>
    <w:p w:rsidR="00000000" w:rsidRDefault="00356078">
      <w:pPr>
        <w:pStyle w:val="HTML"/>
      </w:pPr>
      <w:r>
        <w:t>¦N  ¦  Адрес  ¦Количество ¦ Источник  ¦В/звание,    ¦Состав¦Основание¦</w:t>
      </w:r>
    </w:p>
    <w:p w:rsidR="00000000" w:rsidRDefault="00356078">
      <w:pPr>
        <w:pStyle w:val="HTML"/>
      </w:pPr>
      <w:r>
        <w:t>¦п/п¦  жилого ¦  комнат,  ¦поступления¦ Ф.И.О.,     ¦семьи ¦   для   ¦</w:t>
      </w:r>
    </w:p>
    <w:p w:rsidR="00000000" w:rsidRDefault="00356078">
      <w:pPr>
        <w:pStyle w:val="HTML"/>
      </w:pPr>
      <w:r>
        <w:t>¦   ¦помещения¦  площ</w:t>
      </w:r>
      <w:r>
        <w:t>адь  ¦   жилого  ¦  место      ¦      ¦заселения¦</w:t>
      </w:r>
    </w:p>
    <w:p w:rsidR="00000000" w:rsidRDefault="00356078">
      <w:pPr>
        <w:pStyle w:val="HTML"/>
      </w:pPr>
      <w:r>
        <w:t>¦   ¦         ¦общ. / жил.¦ помещения ¦ службы      ¦      ¦         ¦</w:t>
      </w:r>
    </w:p>
    <w:p w:rsidR="00000000" w:rsidRDefault="00356078">
      <w:pPr>
        <w:pStyle w:val="HTML"/>
      </w:pPr>
      <w:r>
        <w:t>¦   ¦         ¦   кв. м   ¦           ¦             ¦      ¦         ¦</w:t>
      </w:r>
    </w:p>
    <w:p w:rsidR="00000000" w:rsidRDefault="00356078">
      <w:pPr>
        <w:pStyle w:val="HTML"/>
      </w:pPr>
      <w:r>
        <w:t>+---+---------+-----------+-----------+-------------+------+----</w:t>
      </w:r>
      <w:r>
        <w:t>-----+</w:t>
      </w:r>
    </w:p>
    <w:p w:rsidR="00000000" w:rsidRDefault="00356078">
      <w:pPr>
        <w:pStyle w:val="HTML"/>
      </w:pPr>
      <w:r>
        <w:t>¦ 1 ¦    2    ¦     3     ¦     4     ¦    5        ¦   6  ¦    7    ¦</w:t>
      </w:r>
    </w:p>
    <w:p w:rsidR="00000000" w:rsidRDefault="00356078">
      <w:pPr>
        <w:pStyle w:val="HTML"/>
      </w:pPr>
      <w:r>
        <w:t>+---+---------+-----------+-----------+-------------+------+---------+</w:t>
      </w:r>
    </w:p>
    <w:p w:rsidR="00000000" w:rsidRDefault="00356078">
      <w:pPr>
        <w:pStyle w:val="HTML"/>
      </w:pPr>
      <w:r>
        <w:t>¦   ¦         ¦           ¦           ¦             ¦      ¦         ¦</w:t>
      </w:r>
    </w:p>
    <w:p w:rsidR="00000000" w:rsidRDefault="00356078">
      <w:pPr>
        <w:pStyle w:val="HTML"/>
      </w:pPr>
      <w:r>
        <w:t xml:space="preserve">¦   ¦         ¦           ¦         </w:t>
      </w:r>
      <w:r>
        <w:t xml:space="preserve">  ¦             ¦      ¦         ¦</w:t>
      </w:r>
    </w:p>
    <w:p w:rsidR="00000000" w:rsidRDefault="00356078">
      <w:pPr>
        <w:pStyle w:val="HTML"/>
      </w:pPr>
      <w:r>
        <w:t>¦   ¦         ¦           ¦           ¦             ¦      ¦         ¦</w:t>
      </w:r>
    </w:p>
    <w:p w:rsidR="00000000" w:rsidRDefault="00356078">
      <w:pPr>
        <w:pStyle w:val="HTML"/>
      </w:pPr>
      <w:r>
        <w:t>----+---------+-----------+-----------+-------------+------+----------</w:t>
      </w:r>
    </w:p>
    <w:p w:rsidR="00000000" w:rsidRDefault="00356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078">
      <w:pPr>
        <w:pStyle w:val="right"/>
      </w:pPr>
      <w:r>
        <w:t>Источник - Приказ Спецстроя РФ от 08.04.2002 № 116</w:t>
      </w:r>
    </w:p>
    <w:p w:rsidR="00000000" w:rsidRDefault="00356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zhilyx_pomeshhenij_naxodyashhixsya_na_balanse_vojskovoj_chasti.htm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78"/>
    <w:rsid w:val="0035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D9B7DD-0B74-4717-B7C9-C86F0331A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hilyx_pomeshhenij_naxodyashhixsya_na_balanse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жилых помещений, находящихся на балансе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