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A4F">
      <w:pPr>
        <w:pStyle w:val="1"/>
        <w:rPr>
          <w:rFonts w:eastAsia="Times New Roman"/>
        </w:rPr>
      </w:pPr>
      <w:r>
        <w:rPr>
          <w:rFonts w:eastAsia="Times New Roman"/>
        </w:rPr>
        <w:t>Книга учета сырьевых научных материалов</w:t>
      </w:r>
    </w:p>
    <w:p w:rsidR="00000000" w:rsidRDefault="00406A4F">
      <w:pPr>
        <w:pStyle w:val="right"/>
      </w:pPr>
      <w:r>
        <w:t>Приложение N 12 к Инструкции по учету и хранению музейных ценностей, находящихся в государственных музеях СССР</w:t>
      </w:r>
    </w:p>
    <w:p w:rsidR="00000000" w:rsidRDefault="00406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A4F">
      <w:pPr>
        <w:pStyle w:val="3"/>
        <w:rPr>
          <w:rFonts w:eastAsia="Times New Roman"/>
        </w:rPr>
      </w:pPr>
      <w:r>
        <w:rPr>
          <w:rFonts w:eastAsia="Times New Roman"/>
        </w:rPr>
        <w:t>КНИГА УЧЕТА СЫРЬЕВЫХ НАУЧНЫХ МАТЕРИАЛОВ</w:t>
      </w:r>
    </w:p>
    <w:p w:rsidR="00000000" w:rsidRDefault="00406A4F">
      <w:pPr>
        <w:pStyle w:val="HTML"/>
      </w:pPr>
      <w:r>
        <w:t>---------------------------------------------------------------------------------</w:t>
      </w:r>
    </w:p>
    <w:p w:rsidR="00000000" w:rsidRDefault="00406A4F">
      <w:pPr>
        <w:pStyle w:val="HTML"/>
      </w:pPr>
      <w:r>
        <w:t>¦Шифр,¦Дата¦Наиме- ¦Источник   ¦Коли- ¦Материал¦Способ ¦Лицо, ¦Сох- ¦Примечание ¦</w:t>
      </w:r>
    </w:p>
    <w:p w:rsidR="00000000" w:rsidRDefault="00406A4F">
      <w:pPr>
        <w:pStyle w:val="HTML"/>
      </w:pPr>
      <w:r>
        <w:t>¦  N  ¦за- ¦нование¦поступления¦чество¦и техни-¦консер-¦произ-¦ран- ¦(место     ¦</w:t>
      </w:r>
    </w:p>
    <w:p w:rsidR="00000000" w:rsidRDefault="00406A4F">
      <w:pPr>
        <w:pStyle w:val="HTML"/>
      </w:pPr>
      <w:r>
        <w:t>¦ п/п ¦пис</w:t>
      </w:r>
      <w:r>
        <w:t>и¦       ¦и сопрово- ¦      ¦ка      ¦вации  ¦водив-¦ность¦хранения - ¦</w:t>
      </w:r>
    </w:p>
    <w:p w:rsidR="00000000" w:rsidRDefault="00406A4F">
      <w:pPr>
        <w:pStyle w:val="HTML"/>
      </w:pPr>
      <w:r>
        <w:t>¦     ¦    ¦       ¦дительные  ¦      ¦        ¦       ¦шее   ¦     ¦карандашом,¦</w:t>
      </w:r>
    </w:p>
    <w:p w:rsidR="00000000" w:rsidRDefault="00406A4F">
      <w:pPr>
        <w:pStyle w:val="HTML"/>
      </w:pPr>
      <w:r>
        <w:t>¦     ¦    ¦       ¦документы, ¦      ¦        ¦       ¦консе-¦     ¦отметка    ¦</w:t>
      </w:r>
    </w:p>
    <w:p w:rsidR="00000000" w:rsidRDefault="00406A4F">
      <w:pPr>
        <w:pStyle w:val="HTML"/>
      </w:pPr>
      <w:r>
        <w:t>¦     ¦    ¦       ¦</w:t>
      </w:r>
      <w:r>
        <w:t>N акта     ¦      ¦        ¦       ¦рвацию¦     ¦об изго-   ¦</w:t>
      </w:r>
    </w:p>
    <w:p w:rsidR="00000000" w:rsidRDefault="00406A4F">
      <w:pPr>
        <w:pStyle w:val="HTML"/>
      </w:pPr>
      <w:r>
        <w:t>¦     ¦    ¦       ¦           ¦      ¦        ¦       ¦      ¦     ¦товлении   ¦</w:t>
      </w:r>
    </w:p>
    <w:p w:rsidR="00000000" w:rsidRDefault="00406A4F">
      <w:pPr>
        <w:pStyle w:val="HTML"/>
      </w:pPr>
      <w:r>
        <w:t>¦     ¦    ¦       ¦           ¦      ¦        ¦       ¦      ¦     ¦предмета   ¦</w:t>
      </w:r>
    </w:p>
    <w:p w:rsidR="00000000" w:rsidRDefault="00406A4F">
      <w:pPr>
        <w:pStyle w:val="HTML"/>
      </w:pPr>
      <w:r>
        <w:t xml:space="preserve">¦     ¦    ¦       ¦          </w:t>
      </w:r>
      <w:r>
        <w:t xml:space="preserve"> ¦      ¦        ¦       ¦      ¦     ¦и записи в ¦</w:t>
      </w:r>
    </w:p>
    <w:p w:rsidR="00000000" w:rsidRDefault="00406A4F">
      <w:pPr>
        <w:pStyle w:val="HTML"/>
      </w:pPr>
      <w:r>
        <w:t>¦     ¦    ¦       ¦           ¦      ¦        ¦       ¦      ¦     ¦инвентарную¦</w:t>
      </w:r>
    </w:p>
    <w:p w:rsidR="00000000" w:rsidRDefault="00406A4F">
      <w:pPr>
        <w:pStyle w:val="HTML"/>
      </w:pPr>
      <w:r>
        <w:t>¦     ¦    ¦       ¦           ¦      ¦        ¦       ¦      ¦     ¦книгу)     ¦</w:t>
      </w:r>
    </w:p>
    <w:p w:rsidR="00000000" w:rsidRDefault="00406A4F">
      <w:pPr>
        <w:pStyle w:val="HTML"/>
      </w:pPr>
      <w:r>
        <w:t>+-----+----+-------+-----------+------+-</w:t>
      </w:r>
      <w:r>
        <w:t>-------+-------+------+-----+-----------+</w:t>
      </w:r>
    </w:p>
    <w:p w:rsidR="00000000" w:rsidRDefault="00406A4F">
      <w:pPr>
        <w:pStyle w:val="HTML"/>
      </w:pPr>
      <w:r>
        <w:t>¦  1  ¦  2 ¦   3   ¦     4     ¦   5  ¦    6   ¦   7   ¦   8  ¦  9  ¦    10     ¦</w:t>
      </w:r>
    </w:p>
    <w:p w:rsidR="00000000" w:rsidRDefault="00406A4F">
      <w:pPr>
        <w:pStyle w:val="HTML"/>
      </w:pPr>
      <w:r>
        <w:t>+-----+----+-------+-----------+------+--------+-------+------+-----+-----------+</w:t>
      </w:r>
    </w:p>
    <w:p w:rsidR="00000000" w:rsidRDefault="00406A4F">
      <w:pPr>
        <w:pStyle w:val="HTML"/>
      </w:pPr>
      <w:r>
        <w:t xml:space="preserve">¦     ¦    ¦       ¦           ¦      ¦        ¦  </w:t>
      </w:r>
      <w:r>
        <w:t xml:space="preserve">     ¦      ¦     ¦           ¦</w:t>
      </w:r>
    </w:p>
    <w:p w:rsidR="00000000" w:rsidRDefault="00406A4F">
      <w:pPr>
        <w:pStyle w:val="HTML"/>
      </w:pPr>
      <w:r>
        <w:t>------+----+-------+-----------+------+--------+-------+------+-----+------------</w:t>
      </w:r>
    </w:p>
    <w:p w:rsidR="00000000" w:rsidRDefault="00406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A4F">
      <w:pPr>
        <w:pStyle w:val="right"/>
      </w:pPr>
      <w:r>
        <w:t>Источник - Приказ Минкультуры СССР от 17.07.1985 № 290</w:t>
      </w:r>
    </w:p>
    <w:p w:rsidR="00000000" w:rsidRDefault="00406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https://порядокправа.рф/obrazecy/kniga_ucheta_syrevyx_nauchnyx_materialov.htm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4F"/>
    <w:rsid w:val="0040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2DAA5-FD06-4A6D-A416-53D979D1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yrevyx_nau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сырьевых научных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