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5B5F">
      <w:pPr>
        <w:pStyle w:val="1"/>
        <w:rPr>
          <w:rFonts w:eastAsia="Times New Roman"/>
        </w:rPr>
      </w:pPr>
      <w:r>
        <w:rPr>
          <w:rFonts w:eastAsia="Times New Roman"/>
        </w:rPr>
        <w:t>Книга учета списанного оборудования и изделий, содержащих драгоценные металлы</w:t>
      </w:r>
    </w:p>
    <w:p w:rsidR="00000000" w:rsidRDefault="00A65B5F">
      <w:pPr>
        <w:pStyle w:val="right"/>
      </w:pPr>
      <w:r>
        <w:t xml:space="preserve">Приложение Г к РД ЭО 1.1.2.20.0742-2008 </w:t>
      </w:r>
    </w:p>
    <w:p w:rsidR="00000000" w:rsidRDefault="00A65B5F">
      <w:pPr>
        <w:pStyle w:val="right"/>
      </w:pPr>
      <w:r>
        <w:t>(рекомендуемое)</w:t>
      </w:r>
    </w:p>
    <w:p w:rsidR="00000000" w:rsidRDefault="00A65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B5F">
      <w:pPr>
        <w:pStyle w:val="3"/>
        <w:rPr>
          <w:rFonts w:eastAsia="Times New Roman"/>
        </w:rPr>
      </w:pPr>
      <w:r>
        <w:rPr>
          <w:rFonts w:eastAsia="Times New Roman"/>
        </w:rPr>
        <w:t xml:space="preserve">УЧЕТ СПИСАННОГО ОБОРУДОВАНИЯ И ИЗДЕЛИЙ, СОДЕРЖАЩИХ ДМ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A65B5F">
      <w:pPr>
        <w:pStyle w:val="3"/>
        <w:rPr>
          <w:rFonts w:eastAsia="Times New Roman"/>
        </w:rPr>
      </w:pPr>
      <w:r>
        <w:rPr>
          <w:rFonts w:eastAsia="Times New Roman"/>
        </w:rPr>
        <w:t xml:space="preserve">КНИГА учета списанного </w:t>
      </w:r>
      <w:r>
        <w:rPr>
          <w:rFonts w:eastAsia="Times New Roman"/>
        </w:rPr>
        <w:t xml:space="preserve">оборудования и изделий, содержащих драгоценные металлы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(филиал, структурное подразделение, склад)</w:t>
      </w:r>
    </w:p>
    <w:p w:rsidR="00000000" w:rsidRDefault="00A65B5F">
      <w:pPr>
        <w:pStyle w:val="sel"/>
        <w:divId w:val="852187717"/>
      </w:pPr>
      <w:r>
        <w:t>1 (Измененная редакция, Изм. N 1.)</w:t>
      </w:r>
    </w:p>
    <w:p w:rsidR="00000000" w:rsidRDefault="00A65B5F">
      <w:pPr>
        <w:pStyle w:val="just"/>
      </w:pPr>
      <w:r>
        <w:t>Начата "__" ____________ 20__ г.</w:t>
      </w:r>
    </w:p>
    <w:p w:rsidR="00000000" w:rsidRDefault="00A65B5F">
      <w:pPr>
        <w:pStyle w:val="just"/>
      </w:pPr>
      <w:r>
        <w:t>Окончена "__" ____________ 20__ г.</w:t>
      </w:r>
    </w:p>
    <w:p w:rsidR="00000000" w:rsidRDefault="00A65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B5F">
      <w:pPr>
        <w:pStyle w:val="right"/>
        <w:spacing w:after="240" w:afterAutospacing="0"/>
      </w:pPr>
      <w:r>
        <w:t>Таблица Г</w:t>
      </w:r>
      <w:r>
        <w:t xml:space="preserve">.1 </w:t>
      </w:r>
    </w:p>
    <w:p w:rsidR="00000000" w:rsidRDefault="00A65B5F">
      <w:pPr>
        <w:pStyle w:val="right"/>
      </w:pPr>
      <w:r>
        <w:t>Левая сторона разворота страницы</w:t>
      </w:r>
    </w:p>
    <w:p w:rsidR="00000000" w:rsidRDefault="00A65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B5F">
      <w:pPr>
        <w:pStyle w:val="HTML"/>
      </w:pPr>
      <w:r>
        <w:t>---------------------------------------------------------------------------</w:t>
      </w:r>
    </w:p>
    <w:p w:rsidR="00000000" w:rsidRDefault="00A65B5F">
      <w:pPr>
        <w:pStyle w:val="HTML"/>
      </w:pPr>
      <w:r>
        <w:t>¦ Дата ¦Документ¦Номер¦  Дата   ¦Откуда прибыло¦Наименование ¦ Ед. ¦Кол-во¦</w:t>
      </w:r>
    </w:p>
    <w:p w:rsidR="00000000" w:rsidRDefault="00A65B5F">
      <w:pPr>
        <w:pStyle w:val="HTML"/>
      </w:pPr>
      <w:r>
        <w:t>¦записи¦        ¦доку-¦документа¦ (куда убыло) ¦оборудования ¦ изм</w:t>
      </w:r>
      <w:r>
        <w:t>.¦      ¦</w:t>
      </w:r>
    </w:p>
    <w:p w:rsidR="00000000" w:rsidRDefault="00A65B5F">
      <w:pPr>
        <w:pStyle w:val="HTML"/>
      </w:pPr>
      <w:r>
        <w:t>¦      ¦        ¦мента¦         ¦              ¦  и изделий  ¦     ¦      ¦</w:t>
      </w:r>
    </w:p>
    <w:p w:rsidR="00000000" w:rsidRDefault="00A65B5F">
      <w:pPr>
        <w:pStyle w:val="HTML"/>
      </w:pPr>
      <w:r>
        <w:t>+------+--------+-----+---------+--------------+-------------+-----+------+</w:t>
      </w:r>
    </w:p>
    <w:p w:rsidR="00000000" w:rsidRDefault="00A65B5F">
      <w:pPr>
        <w:pStyle w:val="HTML"/>
      </w:pPr>
      <w:r>
        <w:t>-------+--------+-----+---------+--------------+-------------+-----+-------</w:t>
      </w:r>
    </w:p>
    <w:p w:rsidR="00000000" w:rsidRDefault="00A65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B5F">
      <w:pPr>
        <w:pStyle w:val="just"/>
      </w:pPr>
      <w:r>
        <w:t>(Измененная редак</w:t>
      </w:r>
      <w:r>
        <w:t>ция, Изм. N 1)</w:t>
      </w:r>
    </w:p>
    <w:p w:rsidR="00000000" w:rsidRDefault="00A65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B5F">
      <w:pPr>
        <w:pStyle w:val="right"/>
        <w:spacing w:after="240" w:afterAutospacing="0"/>
      </w:pPr>
      <w:r>
        <w:t xml:space="preserve">Таблица Г.1 </w:t>
      </w:r>
    </w:p>
    <w:p w:rsidR="00000000" w:rsidRDefault="00A65B5F">
      <w:pPr>
        <w:pStyle w:val="right"/>
      </w:pPr>
      <w:r>
        <w:t>Правая сторона разворота страницы</w:t>
      </w:r>
    </w:p>
    <w:p w:rsidR="00000000" w:rsidRDefault="00A65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B5F">
      <w:pPr>
        <w:pStyle w:val="HTML"/>
      </w:pPr>
      <w:r>
        <w:t>---------------------------------------------------------------------------</w:t>
      </w:r>
    </w:p>
    <w:p w:rsidR="00000000" w:rsidRDefault="00A65B5F">
      <w:pPr>
        <w:pStyle w:val="HTML"/>
      </w:pPr>
      <w:r>
        <w:lastRenderedPageBreak/>
        <w:t>¦     Содержание ДМ, грамм     ¦        Всего ДМ, грамм        ¦Примечание¦</w:t>
      </w:r>
    </w:p>
    <w:p w:rsidR="00000000" w:rsidRDefault="00A65B5F">
      <w:pPr>
        <w:pStyle w:val="HTML"/>
      </w:pPr>
      <w:r>
        <w:t>+------------------------------+-------------------------------+          ¦</w:t>
      </w:r>
    </w:p>
    <w:p w:rsidR="00000000" w:rsidRDefault="00A65B5F">
      <w:pPr>
        <w:pStyle w:val="HTML"/>
      </w:pPr>
      <w:r>
        <w:t>¦Золото ¦Серебро ¦Платина¦ МПГ ¦Золото ¦Серебро ¦Платина¦ МПГ  ¦          ¦</w:t>
      </w:r>
    </w:p>
    <w:p w:rsidR="00000000" w:rsidRDefault="00A65B5F">
      <w:pPr>
        <w:pStyle w:val="HTML"/>
      </w:pPr>
      <w:r>
        <w:t>+-------+--------+-------+-----+-------+--------+-------+------+----------+</w:t>
      </w:r>
    </w:p>
    <w:p w:rsidR="00000000" w:rsidRDefault="00A65B5F">
      <w:pPr>
        <w:pStyle w:val="HTML"/>
      </w:pPr>
      <w:r>
        <w:t>--------+--------+-------+--</w:t>
      </w:r>
      <w:r>
        <w:t>---+-------+--------+-------+------+-----------</w:t>
      </w:r>
    </w:p>
    <w:p w:rsidR="00000000" w:rsidRDefault="00A65B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B5F">
      <w:pPr>
        <w:pStyle w:val="right"/>
      </w:pPr>
      <w:r>
        <w:t>Источник - Приказ ОАО "Концерн Росэнергоатом" от 23.04.2008 № 293</w:t>
      </w:r>
    </w:p>
    <w:p w:rsidR="00000000" w:rsidRDefault="00A65B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https://порядокправа.рф/obrazecy/kniga_ucheta_spisannogo_oborudovaniya_i_izdelij_soderzhashhix_dragocennye_metally.htm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B5F"/>
    <w:rsid w:val="00A6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A43B8E6-8CAA-4894-AEB6-84E1EF2A7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2187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spisannogo_oborudovaniya_i_izdelij_soderzhashhix_dragocennye_metall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списанного оборудования и изделий, содержащих драгоценные металлы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2022-08-09T18:55:00Z</dcterms:created>
  <dcterms:modified xsi:type="dcterms:W3CDTF">2022-08-09T18:55:00Z</dcterms:modified>
</cp:coreProperties>
</file>