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B95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повышенных концентраций диоксида углерода (рекомендуемый образец)</w:t>
      </w:r>
    </w:p>
    <w:p w:rsidR="00000000" w:rsidRDefault="00E03B95">
      <w:pPr>
        <w:pStyle w:val="right"/>
      </w:pPr>
      <w:r>
        <w:t>Приложение N 1 к Федеральным нормам и правилам в области промышленной безопасности "</w:t>
      </w:r>
      <w:r>
        <w:t>Инструкция по разгазированию горных выработок, расследованию, учету и предупреждению загазирований", утвержденным приказом Федеральной службы по экологическому, технологическому и атомному надзору от 06.11.2012 N 636</w:t>
      </w:r>
    </w:p>
    <w:p w:rsidR="00000000" w:rsidRDefault="00E03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95">
      <w:pPr>
        <w:pStyle w:val="right"/>
      </w:pPr>
      <w:r>
        <w:t>(рекомендуемый образец)</w:t>
      </w:r>
    </w:p>
    <w:p w:rsidR="00000000" w:rsidRDefault="00E03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95">
      <w:pPr>
        <w:pStyle w:val="3"/>
        <w:rPr>
          <w:rFonts w:eastAsia="Times New Roman"/>
        </w:rPr>
      </w:pPr>
      <w:r>
        <w:rPr>
          <w:rFonts w:eastAsia="Times New Roman"/>
        </w:rPr>
        <w:t>Книга учета п</w:t>
      </w:r>
      <w:r>
        <w:rPr>
          <w:rFonts w:eastAsia="Times New Roman"/>
        </w:rPr>
        <w:t>овышенных концентраций диоксида углерода</w:t>
      </w:r>
    </w:p>
    <w:p w:rsidR="00000000" w:rsidRDefault="00E03B95">
      <w:pPr>
        <w:pStyle w:val="HTML"/>
      </w:pPr>
      <w:r>
        <w:t>-----------------------------------------------------------------------------------------------------------</w:t>
      </w:r>
    </w:p>
    <w:p w:rsidR="00000000" w:rsidRDefault="00E03B95">
      <w:pPr>
        <w:pStyle w:val="HTML"/>
      </w:pPr>
      <w:r>
        <w:t>¦Наименование¦Дата и время¦   Результаты замеров    ¦Время, в ¦Причины   ¦Меры, при-¦Подписи на ¦ Подпись ¦</w:t>
      </w:r>
    </w:p>
    <w:p w:rsidR="00000000" w:rsidRDefault="00E03B95">
      <w:pPr>
        <w:pStyle w:val="HTML"/>
      </w:pPr>
      <w:r>
        <w:t>¦выработки с ¦обнаружения +-------------------------+течение  ¦появления ¦нятые для ¦чальника   ¦главного ¦</w:t>
      </w:r>
    </w:p>
    <w:p w:rsidR="00000000" w:rsidRDefault="00E03B95">
      <w:pPr>
        <w:pStyle w:val="HTML"/>
      </w:pPr>
      <w:r>
        <w:t>¦ указанием  ¦ повышенной ¦ место ¦расход ¦концен-  ¦которого ¦повышенной¦ликвидации¦участка АБ ¦инженера ¦</w:t>
      </w:r>
    </w:p>
    <w:p w:rsidR="00000000" w:rsidRDefault="00E03B95">
      <w:pPr>
        <w:pStyle w:val="HTML"/>
      </w:pPr>
      <w:r>
        <w:t>¦ места, где ¦концентрации¦замера ¦возд</w:t>
      </w:r>
      <w:r>
        <w:t>уха¦трация   ¦наблюда- ¦концентра-¦повышенной¦и начальни-¦  шахты  ¦</w:t>
      </w:r>
    </w:p>
    <w:p w:rsidR="00000000" w:rsidRDefault="00E03B95">
      <w:pPr>
        <w:pStyle w:val="HTML"/>
      </w:pPr>
      <w:r>
        <w:t>¦ обнаружена ¦            ¦       ¦в выра-¦диоксида ¦лась по- ¦ции       ¦концентра-¦ка техноло-¦         ¦</w:t>
      </w:r>
    </w:p>
    <w:p w:rsidR="00000000" w:rsidRDefault="00E03B95">
      <w:pPr>
        <w:pStyle w:val="HTML"/>
      </w:pPr>
      <w:r>
        <w:t xml:space="preserve">¦ повышенная ¦            ¦       ¦ботке, ¦углерода,¦вышенная ¦          ¦ции  </w:t>
      </w:r>
      <w:r>
        <w:t xml:space="preserve">     ¦гического  ¦         ¦</w:t>
      </w:r>
    </w:p>
    <w:p w:rsidR="00000000" w:rsidRDefault="00E03B95">
      <w:pPr>
        <w:pStyle w:val="HTML"/>
      </w:pPr>
      <w:r>
        <w:t>¦концентрация¦            ¦       ¦м3/мин.¦%        ¦концен-  ¦          ¦          ¦участка    ¦         ¦</w:t>
      </w:r>
    </w:p>
    <w:p w:rsidR="00000000" w:rsidRDefault="00E03B95">
      <w:pPr>
        <w:pStyle w:val="HTML"/>
      </w:pPr>
      <w:r>
        <w:t>¦            ¦            ¦       ¦       ¦         ¦трация, ч¦          ¦          ¦           ¦         ¦</w:t>
      </w:r>
    </w:p>
    <w:p w:rsidR="00000000" w:rsidRDefault="00E03B95">
      <w:pPr>
        <w:pStyle w:val="HTML"/>
      </w:pPr>
      <w:r>
        <w:t>+----------</w:t>
      </w:r>
      <w:r>
        <w:t>--+------------+-------+-------+---------+---------+----------+----------+-----------+---------+</w:t>
      </w:r>
    </w:p>
    <w:p w:rsidR="00000000" w:rsidRDefault="00E03B95">
      <w:pPr>
        <w:pStyle w:val="HTML"/>
      </w:pPr>
      <w:r>
        <w:t>¦     1      ¦     2      ¦   3   ¦   4   ¦    5    ¦    6    ¦     7    ¦    8     ¦     9     ¦   10    ¦</w:t>
      </w:r>
    </w:p>
    <w:p w:rsidR="00000000" w:rsidRDefault="00E03B95">
      <w:pPr>
        <w:pStyle w:val="HTML"/>
      </w:pPr>
      <w:r>
        <w:t>-------------+------------+-------+-------+--------</w:t>
      </w:r>
      <w:r>
        <w:t>-+---------+----------+----------+-----------+----------</w:t>
      </w:r>
    </w:p>
    <w:p w:rsidR="00000000" w:rsidRDefault="00E03B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B95">
      <w:pPr>
        <w:pStyle w:val="right"/>
      </w:pPr>
      <w:r>
        <w:t>Источник - Приказ Ростехнадзора от 06.11.2012 № 636</w:t>
      </w:r>
    </w:p>
    <w:p w:rsidR="00000000" w:rsidRDefault="00E03B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https://порядокправа.рф/obrazecy/kniga_ucheta_povyshennyx_koncentracij_dioksida_ugleroda_rekomenduemyj_obrazec.htm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B95"/>
    <w:rsid w:val="00E0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B7C79-070D-457C-895B-5174A642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vyshennyx_koncentracij_dioksida_uglerod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повышенных концентраций диоксида углерода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2022-08-09T18:49:00Z</dcterms:created>
  <dcterms:modified xsi:type="dcterms:W3CDTF">2022-08-09T18:49:00Z</dcterms:modified>
</cp:coreProperties>
</file>