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0D3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поступлений экспонатов для выставки</w:t>
      </w:r>
    </w:p>
    <w:p w:rsidR="00000000" w:rsidRDefault="008720D3">
      <w:pPr>
        <w:pStyle w:val="right"/>
      </w:pPr>
      <w:r>
        <w:t>Приложение N 3 к Порядку работы по обеспечению сохранности экспонатов при организации и проведении выставок в Выставочном зале</w:t>
      </w:r>
    </w:p>
    <w:p w:rsidR="00000000" w:rsidRDefault="00872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0D3">
      <w:pPr>
        <w:pStyle w:val="3"/>
        <w:rPr>
          <w:rFonts w:eastAsia="Times New Roman"/>
        </w:rPr>
      </w:pPr>
      <w:r>
        <w:rPr>
          <w:rFonts w:eastAsia="Times New Roman"/>
        </w:rPr>
        <w:t>Книга учета поступлений экспонатов</w:t>
      </w:r>
    </w:p>
    <w:p w:rsidR="00000000" w:rsidRDefault="008720D3">
      <w:pPr>
        <w:pStyle w:val="HTML"/>
      </w:pPr>
      <w:r>
        <w:t>------------------------------------------------------------------</w:t>
      </w:r>
    </w:p>
    <w:p w:rsidR="00000000" w:rsidRDefault="008720D3">
      <w:pPr>
        <w:pStyle w:val="HTML"/>
      </w:pPr>
      <w:r>
        <w:t>¦ N ¦   Дата    ¦ Название ¦  Кол-во  ¦  Акт-   ¦Отметка о ¦Прим.¦</w:t>
      </w:r>
    </w:p>
    <w:p w:rsidR="00000000" w:rsidRDefault="008720D3">
      <w:pPr>
        <w:pStyle w:val="HTML"/>
      </w:pPr>
      <w:r>
        <w:t>¦п/п¦поступления¦учреждения¦экспонатов¦основание¦ возврате ¦     ¦</w:t>
      </w:r>
    </w:p>
    <w:p w:rsidR="00000000" w:rsidRDefault="008720D3">
      <w:pPr>
        <w:pStyle w:val="HTML"/>
      </w:pPr>
      <w:r>
        <w:t>+---+-----------+----------+----------+---------+------</w:t>
      </w:r>
      <w:r>
        <w:t>----+-----+</w:t>
      </w:r>
    </w:p>
    <w:p w:rsidR="00000000" w:rsidRDefault="008720D3">
      <w:pPr>
        <w:pStyle w:val="HTML"/>
      </w:pPr>
      <w:r>
        <w:t>¦ 1 ¦     2     ¦    3     ¦    4     ¦    5    ¦    6     ¦  7  ¦</w:t>
      </w:r>
    </w:p>
    <w:p w:rsidR="00000000" w:rsidRDefault="008720D3">
      <w:pPr>
        <w:pStyle w:val="HTML"/>
      </w:pPr>
      <w:r>
        <w:t>----+-----------+----------+----------+---------+----------+------</w:t>
      </w:r>
    </w:p>
    <w:p w:rsidR="00000000" w:rsidRDefault="00872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0D3">
      <w:pPr>
        <w:pStyle w:val="just"/>
      </w:pPr>
      <w:r>
        <w:t>В гр. 3 указывается название учреждения, которое предоставило экспонаты для выставки.</w:t>
      </w:r>
    </w:p>
    <w:p w:rsidR="00000000" w:rsidRDefault="008720D3">
      <w:pPr>
        <w:pStyle w:val="just"/>
      </w:pPr>
      <w:r>
        <w:t>В гр. 5 указывается наз</w:t>
      </w:r>
      <w:r>
        <w:t>вание, N и дата акта, на основании которого экспонаты переданы на выставку.</w:t>
      </w:r>
    </w:p>
    <w:p w:rsidR="00000000" w:rsidRDefault="00872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0D3">
      <w:pPr>
        <w:pStyle w:val="right"/>
      </w:pPr>
      <w:r>
        <w:t>Источник - Приказ Росархива от 02.08.2005 № 39</w:t>
      </w:r>
    </w:p>
    <w:p w:rsidR="00000000" w:rsidRDefault="008720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https://порядокправа.рф/obrazecy/kniga_ucheta_postuplenij_eksponatov_dlya_vystavki.htm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0D3"/>
    <w:rsid w:val="0087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3C96D-1649-4E22-9DC8-8D223226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ostuplenij_eksponatov_dlya_vy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поступлений экспонатов для выставки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2022-08-09T18:48:00Z</dcterms:created>
  <dcterms:modified xsi:type="dcterms:W3CDTF">2022-08-09T18:48:00Z</dcterms:modified>
</cp:coreProperties>
</file>