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F80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письменных обращений граждан, поступивших в воинскую часть</w:t>
      </w:r>
    </w:p>
    <w:p w:rsidR="00000000" w:rsidRDefault="001D4F80">
      <w:pPr>
        <w:pStyle w:val="right"/>
      </w:pPr>
      <w:r>
        <w:t xml:space="preserve">Приложение N 1 к Инструкции (п. 4) (в ред. Приказа Министра обороны РФ от 26.03.2011 N 380) </w:t>
      </w:r>
    </w:p>
    <w:p w:rsidR="00000000" w:rsidRDefault="001D4F80">
      <w:pPr>
        <w:pStyle w:val="right"/>
      </w:pPr>
      <w:r>
        <w:t>Форма</w:t>
      </w:r>
    </w:p>
    <w:p w:rsidR="00000000" w:rsidRDefault="001D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F80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письменных </w:t>
      </w:r>
      <w:r>
        <w:rPr>
          <w:rFonts w:eastAsia="Times New Roman"/>
        </w:rPr>
        <w:t>обращений граждан ______________________________________________ (условное наименование воинской части, органа военного управления)</w:t>
      </w:r>
    </w:p>
    <w:p w:rsidR="00000000" w:rsidRDefault="001D4F80">
      <w:pPr>
        <w:pStyle w:val="HTML"/>
      </w:pPr>
      <w:r>
        <w:t>-------------------------------------------------------------------------------------------------------</w:t>
      </w:r>
    </w:p>
    <w:p w:rsidR="00000000" w:rsidRDefault="001D4F80">
      <w:pPr>
        <w:pStyle w:val="HTML"/>
      </w:pPr>
      <w:r>
        <w:t>¦ N ¦Дата   ¦  Фамил</w:t>
      </w:r>
      <w:r>
        <w:t>ия, имя,  ¦ Краткое  ¦ Кому дано  ¦   Срок   ¦ Принятое ¦Дата и N ответа¦  Дело,  ¦</w:t>
      </w:r>
    </w:p>
    <w:p w:rsidR="00000000" w:rsidRDefault="001D4F80">
      <w:pPr>
        <w:pStyle w:val="HTML"/>
      </w:pPr>
      <w:r>
        <w:t>¦п/п¦поступ-¦ отчество автора ¦содержание¦поручение о ¦исполнения¦решение по¦ на обращение  ¦в которое¦</w:t>
      </w:r>
    </w:p>
    <w:p w:rsidR="00000000" w:rsidRDefault="001D4F80">
      <w:pPr>
        <w:pStyle w:val="HTML"/>
      </w:pPr>
      <w:r>
        <w:t>¦   ¦ления  ¦    обращения,   ¦обращения ¦рассмотрении¦          ¦об</w:t>
      </w:r>
      <w:r>
        <w:t>ращению ¦(переадресации ¦ подшиты ¦</w:t>
      </w:r>
    </w:p>
    <w:p w:rsidR="00000000" w:rsidRDefault="001D4F80">
      <w:pPr>
        <w:pStyle w:val="HTML"/>
      </w:pPr>
      <w:r>
        <w:t>¦   ¦       ¦    его адрес    ¦          ¦ обращения  ¦          ¦и дата его¦  обращения)   ¦документы¦</w:t>
      </w:r>
    </w:p>
    <w:p w:rsidR="00000000" w:rsidRDefault="001D4F80">
      <w:pPr>
        <w:pStyle w:val="HTML"/>
      </w:pPr>
      <w:r>
        <w:t>¦   ¦       ¦  (электронный   ¦          ¦            ¦          ¦ принятия ¦               ¦         ¦</w:t>
      </w:r>
    </w:p>
    <w:p w:rsidR="00000000" w:rsidRDefault="001D4F80">
      <w:pPr>
        <w:pStyle w:val="HTML"/>
      </w:pPr>
      <w:r>
        <w:t xml:space="preserve">¦   ¦       </w:t>
      </w:r>
      <w:r>
        <w:t>¦адрес), отношение¦          ¦            ¦          ¦          ¦               ¦         ¦</w:t>
      </w:r>
    </w:p>
    <w:p w:rsidR="00000000" w:rsidRDefault="001D4F80">
      <w:pPr>
        <w:pStyle w:val="HTML"/>
      </w:pPr>
      <w:r>
        <w:t>¦   ¦       ¦ к военной службе¦          ¦            ¦          ¦          ¦               ¦         ¦</w:t>
      </w:r>
    </w:p>
    <w:p w:rsidR="00000000" w:rsidRDefault="001D4F80">
      <w:pPr>
        <w:pStyle w:val="HTML"/>
      </w:pPr>
      <w:r>
        <w:t>+---+-------+-----------------+----------+------------+-----</w:t>
      </w:r>
      <w:r>
        <w:t>-----+----------+---------------+---------+</w:t>
      </w:r>
    </w:p>
    <w:p w:rsidR="00000000" w:rsidRDefault="001D4F80">
      <w:pPr>
        <w:pStyle w:val="HTML"/>
      </w:pPr>
      <w:r>
        <w:t>¦   ¦       ¦                 ¦          ¦            ¦          ¦          ¦               ¦         ¦</w:t>
      </w:r>
    </w:p>
    <w:p w:rsidR="00000000" w:rsidRDefault="001D4F80">
      <w:pPr>
        <w:pStyle w:val="HTML"/>
      </w:pPr>
      <w:r>
        <w:t>+---+-------+-----------------+----------+------------+----------+----------+---------------+---------+</w:t>
      </w:r>
    </w:p>
    <w:p w:rsidR="00000000" w:rsidRDefault="001D4F80">
      <w:pPr>
        <w:pStyle w:val="HTML"/>
      </w:pPr>
      <w:r>
        <w:t xml:space="preserve">¦   </w:t>
      </w:r>
      <w:r>
        <w:t>¦       ¦                 ¦          ¦            ¦          ¦          ¦               ¦         ¦</w:t>
      </w:r>
    </w:p>
    <w:p w:rsidR="00000000" w:rsidRDefault="001D4F80">
      <w:pPr>
        <w:pStyle w:val="HTML"/>
      </w:pPr>
      <w:r>
        <w:t>+---+-------+-----------------+----------+------------+----------+----------+---------------+---------+</w:t>
      </w:r>
    </w:p>
    <w:p w:rsidR="00000000" w:rsidRDefault="001D4F80">
      <w:pPr>
        <w:pStyle w:val="HTML"/>
      </w:pPr>
      <w:r>
        <w:t xml:space="preserve">¦   ¦       ¦                 ¦          ¦          </w:t>
      </w:r>
      <w:r>
        <w:t xml:space="preserve">  ¦          ¦          ¦               ¦         ¦</w:t>
      </w:r>
    </w:p>
    <w:p w:rsidR="00000000" w:rsidRDefault="001D4F80">
      <w:pPr>
        <w:pStyle w:val="HTML"/>
      </w:pPr>
      <w:r>
        <w:t>----+-------+-----------------+----------+------------+----------+----------+---------------+----------</w:t>
      </w:r>
    </w:p>
    <w:p w:rsidR="00000000" w:rsidRDefault="001D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F80">
      <w:pPr>
        <w:pStyle w:val="right"/>
      </w:pPr>
      <w:r>
        <w:t>Источник - Приказ Минобороны РФ от 28.12.2006 № 500 (с изменениями и дополнениями на 2012 год)</w:t>
      </w:r>
    </w:p>
    <w:p w:rsidR="00000000" w:rsidRDefault="001D4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obrazecy/kniga_ucheta_pismennyx_obrashhenij_grazhdan_postupivshix_v_voinskuyu_chast.htm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80"/>
    <w:rsid w:val="001D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E7CC2-AD09-4048-AB7F-A3953FD4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ismennyx_obrashhenij_grazhdan_postupivshix_v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письменных обращений граждан, поступивших в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