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5979">
      <w:pPr>
        <w:pStyle w:val="1"/>
        <w:rPr>
          <w:rFonts w:eastAsia="Times New Roman"/>
        </w:rPr>
      </w:pPr>
      <w:r>
        <w:rPr>
          <w:rFonts w:eastAsia="Times New Roman"/>
        </w:rPr>
        <w:t>Книга учета направлений на обучение в гражданских образовательных учреждениях, выданных военнослужащим, проходящим военную службу по контракту</w:t>
      </w:r>
    </w:p>
    <w:p w:rsidR="00000000" w:rsidRDefault="00EF5979">
      <w:pPr>
        <w:pStyle w:val="right"/>
      </w:pPr>
      <w:r>
        <w:t>Приложение к Порядку (п. 7), выдачи и учета направлений на обучение в гражданских образовательных учреждениях высшего и среднего профессионального образования и на подготовительных отделениях (курсах) указанных образовательных учреждений военнослужащих, пр</w:t>
      </w:r>
      <w:r>
        <w:t>оходящих военную службу по контракту в Службе</w:t>
      </w:r>
    </w:p>
    <w:p w:rsidR="00000000" w:rsidRDefault="00EF5979">
      <w:pPr>
        <w:pStyle w:val="right"/>
      </w:pPr>
      <w:r>
        <w:t xml:space="preserve">специальных объектов при </w:t>
      </w:r>
      <w:r>
        <w:br/>
        <w:t xml:space="preserve">Президенте Российской Федерации </w:t>
      </w:r>
      <w:r>
        <w:br/>
        <w:t xml:space="preserve">(за исключением офицеров), </w:t>
      </w:r>
      <w:r>
        <w:br/>
        <w:t xml:space="preserve">непрерывная продолжительность </w:t>
      </w:r>
      <w:r>
        <w:br/>
        <w:t xml:space="preserve">военной службы по контракту которых </w:t>
      </w:r>
      <w:r>
        <w:br/>
        <w:t>составляет не менее трех лет</w:t>
      </w:r>
    </w:p>
    <w:p w:rsidR="00000000" w:rsidRDefault="00EF5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979">
      <w:pPr>
        <w:pStyle w:val="3"/>
        <w:rPr>
          <w:rFonts w:eastAsia="Times New Roman"/>
        </w:rPr>
      </w:pPr>
      <w:r>
        <w:rPr>
          <w:rFonts w:eastAsia="Times New Roman"/>
        </w:rPr>
        <w:t>Книга учета направлений н</w:t>
      </w:r>
      <w:r>
        <w:rPr>
          <w:rFonts w:eastAsia="Times New Roman"/>
        </w:rPr>
        <w:t>а обучение в гражданских образовательных учреждениях, выданных военнослужащим, проходящим военную службу по контракту в ___________________________ (структурное подразделение)</w:t>
      </w:r>
    </w:p>
    <w:p w:rsidR="00000000" w:rsidRDefault="00EF5979">
      <w:pPr>
        <w:pStyle w:val="HTML"/>
      </w:pPr>
      <w:r>
        <w:t>--------------------------------------------------------------------------------</w:t>
      </w:r>
      <w:r>
        <w:t>-----------------------------</w:t>
      </w:r>
    </w:p>
    <w:p w:rsidR="00000000" w:rsidRDefault="00EF5979">
      <w:pPr>
        <w:pStyle w:val="HTML"/>
      </w:pPr>
      <w:r>
        <w:t>¦ N ¦   Воинское    ¦  Занимаемая  ¦  Наименование  ¦  Дата выдачи   ¦   Срок    ¦    Роспись    ¦Примечание¦</w:t>
      </w:r>
    </w:p>
    <w:p w:rsidR="00000000" w:rsidRDefault="00EF5979">
      <w:pPr>
        <w:pStyle w:val="HTML"/>
      </w:pPr>
      <w:r>
        <w:t>¦п/п¦    звание,    ¦  должность,  ¦  гражданского  ¦ направления на ¦ действия  ¦военнослужащего¦          ¦</w:t>
      </w:r>
    </w:p>
    <w:p w:rsidR="00000000" w:rsidRDefault="00EF5979">
      <w:pPr>
        <w:pStyle w:val="HTML"/>
      </w:pPr>
      <w:r>
        <w:t xml:space="preserve">¦   ¦ </w:t>
      </w:r>
      <w:r>
        <w:t>фамилия, имя, ¦подразделение,¦образовательного¦  обучение (на  ¦направления¦  в получении  ¦          ¦</w:t>
      </w:r>
    </w:p>
    <w:p w:rsidR="00000000" w:rsidRDefault="00EF5979">
      <w:pPr>
        <w:pStyle w:val="HTML"/>
      </w:pPr>
      <w:r>
        <w:t>¦   ¦   отчество    ¦  в котором   ¦ учреждения, на ¦подготовительное¦на обучение¦  направления  ¦          ¦</w:t>
      </w:r>
    </w:p>
    <w:p w:rsidR="00000000" w:rsidRDefault="00EF5979">
      <w:pPr>
        <w:pStyle w:val="HTML"/>
      </w:pPr>
      <w:r>
        <w:t>¦   ¦военнослужащего¦   проходит   ¦ посту</w:t>
      </w:r>
      <w:r>
        <w:t>пление в  ¦   отделение    ¦           ¦               ¦          ¦</w:t>
      </w:r>
    </w:p>
    <w:p w:rsidR="00000000" w:rsidRDefault="00EF5979">
      <w:pPr>
        <w:pStyle w:val="HTML"/>
      </w:pPr>
      <w:r>
        <w:t>¦   ¦               ¦    службу    ¦ которое выдано ¦    (курсы))    ¦           ¦               ¦          ¦</w:t>
      </w:r>
    </w:p>
    <w:p w:rsidR="00000000" w:rsidRDefault="00EF5979">
      <w:pPr>
        <w:pStyle w:val="HTML"/>
      </w:pPr>
      <w:r>
        <w:t xml:space="preserve">¦   ¦               ¦              ¦  направление   ¦                ¦        </w:t>
      </w:r>
      <w:r>
        <w:t xml:space="preserve">   ¦               ¦          ¦</w:t>
      </w:r>
    </w:p>
    <w:p w:rsidR="00000000" w:rsidRDefault="00EF5979">
      <w:pPr>
        <w:pStyle w:val="HTML"/>
      </w:pPr>
      <w:r>
        <w:t>+---+---------------+--------------+----------------+----------------+-----------+---------------+----------+</w:t>
      </w:r>
    </w:p>
    <w:p w:rsidR="00000000" w:rsidRDefault="00EF5979">
      <w:pPr>
        <w:pStyle w:val="HTML"/>
      </w:pPr>
      <w:r>
        <w:t>¦ 1 ¦       2       ¦      3       ¦       4        ¦       5        ¦     6     ¦       7       ¦    8     ¦</w:t>
      </w:r>
    </w:p>
    <w:p w:rsidR="00000000" w:rsidRDefault="00EF5979">
      <w:pPr>
        <w:pStyle w:val="HTML"/>
      </w:pPr>
      <w:r>
        <w:t>+---</w:t>
      </w:r>
      <w:r>
        <w:t>+---------------+--------------+----------------+----------------+-----------+---------------+----------+</w:t>
      </w:r>
    </w:p>
    <w:p w:rsidR="00000000" w:rsidRDefault="00EF5979">
      <w:pPr>
        <w:pStyle w:val="HTML"/>
      </w:pPr>
      <w:r>
        <w:t>¦   ¦               ¦              ¦                ¦                ¦           ¦               ¦          ¦</w:t>
      </w:r>
    </w:p>
    <w:p w:rsidR="00000000" w:rsidRDefault="00EF5979">
      <w:pPr>
        <w:pStyle w:val="HTML"/>
      </w:pPr>
      <w:r>
        <w:t>+---+---------------+--------------+----</w:t>
      </w:r>
      <w:r>
        <w:t>------------+----------------+-----------+---------------+----------+</w:t>
      </w:r>
    </w:p>
    <w:p w:rsidR="00000000" w:rsidRDefault="00EF5979">
      <w:pPr>
        <w:pStyle w:val="HTML"/>
      </w:pPr>
      <w:r>
        <w:t>¦   ¦               ¦              ¦                ¦                ¦           ¦               ¦          ¦</w:t>
      </w:r>
    </w:p>
    <w:p w:rsidR="00000000" w:rsidRDefault="00EF5979">
      <w:pPr>
        <w:pStyle w:val="HTML"/>
      </w:pPr>
      <w:r>
        <w:lastRenderedPageBreak/>
        <w:t>----+---------------+--------------+----------------+----------------+------</w:t>
      </w:r>
      <w:r>
        <w:t>-----+---------------+-----------</w:t>
      </w:r>
    </w:p>
    <w:p w:rsidR="00000000" w:rsidRDefault="00EF5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979">
      <w:pPr>
        <w:pStyle w:val="right"/>
      </w:pPr>
      <w:r>
        <w:t>Источник - Приказ ГУСП от 08.08.2006 № 17</w:t>
      </w:r>
    </w:p>
    <w:p w:rsidR="00000000" w:rsidRDefault="00EF59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https://порядокправа.рф/obrazecy/kniga_ucheta_napravlenij_na_obuchenie_v_grazhdanskix_obrazovatelnyx_uchrezhdeniyax_vydannyx_voennosluzhashh.htm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979"/>
    <w:rsid w:val="00EF5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B39D16-605D-4227-8484-FA239E19B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napravlenij_na_obuchenie_v_grazhdanskix_obrazovatelnyx_uchrezhdeniyax_vydannyx_voennosluzha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2500</Characters>
  <Application>Microsoft Office Word</Application>
  <DocSecurity>0</DocSecurity>
  <Lines>20</Lines>
  <Paragraphs>5</Paragraphs>
  <ScaleCrop>false</ScaleCrop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направлений на обучение в гражданских образовательных учреждениях, выданных военнослужащим, проходящим военную службу по контракту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2022-08-09T18:45:00Z</dcterms:created>
  <dcterms:modified xsi:type="dcterms:W3CDTF">2022-08-09T18:45:00Z</dcterms:modified>
</cp:coreProperties>
</file>