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1406">
      <w:pPr>
        <w:pStyle w:val="1"/>
        <w:rPr>
          <w:rFonts w:eastAsia="Times New Roman"/>
        </w:rPr>
      </w:pPr>
      <w:r>
        <w:rPr>
          <w:rFonts w:eastAsia="Times New Roman"/>
        </w:rPr>
        <w:t>Книга учета исходящих документов по делам об административных правонарушениях</w:t>
      </w:r>
    </w:p>
    <w:p w:rsidR="00000000" w:rsidRDefault="00E11406">
      <w:pPr>
        <w:pStyle w:val="3"/>
        <w:rPr>
          <w:rFonts w:eastAsia="Times New Roman"/>
        </w:rPr>
      </w:pPr>
      <w:r>
        <w:rPr>
          <w:rFonts w:eastAsia="Times New Roman"/>
        </w:rPr>
        <w:t>Книга учета исходящих документов</w:t>
      </w:r>
    </w:p>
    <w:p w:rsidR="00000000" w:rsidRDefault="00E11406">
      <w:pPr>
        <w:pStyle w:val="HTML"/>
      </w:pPr>
      <w:r>
        <w:t>---------------------------------------------------------------------------</w:t>
      </w:r>
    </w:p>
    <w:p w:rsidR="00000000" w:rsidRDefault="00E11406">
      <w:pPr>
        <w:pStyle w:val="HTML"/>
      </w:pPr>
      <w:r>
        <w:t>¦             ¦Кому адресован¦            ¦                 ¦ В какое дело¦</w:t>
      </w:r>
    </w:p>
    <w:p w:rsidR="00000000" w:rsidRDefault="00E11406">
      <w:pPr>
        <w:pStyle w:val="HTML"/>
      </w:pPr>
      <w:r>
        <w:t>¦ N исходящего¦   и краткое  ¦ Количество ¦  Какой входящий ¦подшита копия¦</w:t>
      </w:r>
    </w:p>
    <w:p w:rsidR="00000000" w:rsidRDefault="00E11406">
      <w:pPr>
        <w:pStyle w:val="HTML"/>
      </w:pPr>
      <w:r>
        <w:t xml:space="preserve">¦  документа  ¦  содержание </w:t>
      </w:r>
      <w:r>
        <w:t xml:space="preserve"> ¦   листов   ¦номер исполняется¦  документа  ¦</w:t>
      </w:r>
    </w:p>
    <w:p w:rsidR="00000000" w:rsidRDefault="00E11406">
      <w:pPr>
        <w:pStyle w:val="HTML"/>
      </w:pPr>
      <w:r>
        <w:t>¦             ¦   документа  ¦            ¦                 ¦             ¦</w:t>
      </w:r>
    </w:p>
    <w:p w:rsidR="00000000" w:rsidRDefault="00E11406">
      <w:pPr>
        <w:pStyle w:val="HTML"/>
      </w:pPr>
      <w:r>
        <w:t>+-------------+--------------+------------+-----------------+-------------+</w:t>
      </w:r>
    </w:p>
    <w:p w:rsidR="00000000" w:rsidRDefault="00E11406">
      <w:pPr>
        <w:pStyle w:val="HTML"/>
      </w:pPr>
      <w:r>
        <w:t xml:space="preserve">¦      1      ¦       2      ¦      3     ¦        4    </w:t>
      </w:r>
      <w:r>
        <w:t xml:space="preserve">    ¦      5      ¦</w:t>
      </w:r>
    </w:p>
    <w:p w:rsidR="00000000" w:rsidRDefault="00E11406">
      <w:pPr>
        <w:pStyle w:val="HTML"/>
      </w:pPr>
      <w:r>
        <w:t>--------------+--------------+------------+-----------------+--------------</w:t>
      </w:r>
    </w:p>
    <w:p w:rsidR="00000000" w:rsidRDefault="00E11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406">
      <w:pPr>
        <w:pStyle w:val="right"/>
      </w:pPr>
      <w:r>
        <w:t>Источник - "Делопроизводство", 2011, № 4</w:t>
      </w:r>
    </w:p>
    <w:p w:rsidR="00000000" w:rsidRDefault="00E114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https://порядокправа.рф/obrazecy/kniga_ucheta_isxodyashhix_dokumentov_po_delam_ob_administrativnyx_pravonarusheniyax.htm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406"/>
    <w:rsid w:val="00E11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9F30B4-CAD8-4FD2-AA0B-5358BF5A5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isxodyashhix_dokumentov_po_delam_ob_administrativnyx_pravonarush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исходящих документов по делам об административных правонарушениях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2022-08-09T18:41:00Z</dcterms:created>
  <dcterms:modified xsi:type="dcterms:W3CDTF">2022-08-09T18:41:00Z</dcterms:modified>
</cp:coreProperties>
</file>