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795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талонов технического осмотра и бланков международных сертификатов технического осмотра</w:t>
      </w:r>
    </w:p>
    <w:p w:rsidR="00000000" w:rsidRDefault="00FB1795">
      <w:pPr>
        <w:pStyle w:val="right"/>
      </w:pPr>
      <w:r>
        <w:t xml:space="preserve">Приложение N 6 к Порядку обеспечения бланками талонов технического </w:t>
      </w:r>
      <w:r>
        <w:t>осмотра и бланками международных сертификатов технического осмотра, а также учета, хранения, передачи и уничтожения таких бланков, утвержденному Приказом Министерства финансов Российской Федерации</w:t>
      </w:r>
    </w:p>
    <w:p w:rsidR="00000000" w:rsidRDefault="00FB1795">
      <w:pPr>
        <w:pStyle w:val="right"/>
        <w:spacing w:after="240" w:afterAutospacing="0"/>
      </w:pPr>
      <w:r>
        <w:t xml:space="preserve">от "__" _________ 2011 г. N ____ </w:t>
      </w:r>
    </w:p>
    <w:p w:rsidR="00000000" w:rsidRDefault="00FB1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95">
      <w:pPr>
        <w:pStyle w:val="HTML"/>
      </w:pPr>
      <w:r>
        <w:t xml:space="preserve">                        </w:t>
      </w:r>
      <w:r>
        <w:t xml:space="preserve">    КНИГА УЧЕТА БЛАНКОВ</w:t>
      </w:r>
    </w:p>
    <w:p w:rsidR="00000000" w:rsidRDefault="00FB1795">
      <w:pPr>
        <w:pStyle w:val="HTML"/>
      </w:pPr>
      <w:r>
        <w:t>ТАЛОНОВ ТЕХНИЧЕСКОГО ОСМОТРА И БЛАНКОВ МЕЖДУНАРОДНЫХ</w:t>
      </w:r>
    </w:p>
    <w:p w:rsidR="00000000" w:rsidRDefault="00FB1795">
      <w:pPr>
        <w:pStyle w:val="HTML"/>
      </w:pPr>
      <w:r>
        <w:t>СЕРТИФИКАТОВ ТЕХНИЧЕСКОГО ОСМОТРА</w:t>
      </w:r>
    </w:p>
    <w:p w:rsidR="00000000" w:rsidRDefault="00FB1795">
      <w:pPr>
        <w:pStyle w:val="HTML"/>
      </w:pPr>
    </w:p>
    <w:p w:rsidR="00000000" w:rsidRDefault="00FB1795">
      <w:pPr>
        <w:pStyle w:val="HTML"/>
      </w:pPr>
      <w:r>
        <w:t>------------------------</w:t>
      </w:r>
    </w:p>
    <w:p w:rsidR="00000000" w:rsidRDefault="00FB1795">
      <w:pPr>
        <w:pStyle w:val="HTML"/>
      </w:pPr>
      <w:r>
        <w:t>¦дата открытия    ¦    ¦</w:t>
      </w:r>
    </w:p>
    <w:p w:rsidR="00000000" w:rsidRDefault="00FB1795">
      <w:pPr>
        <w:pStyle w:val="HTML"/>
      </w:pPr>
      <w:r>
        <w:t>+-----------------+----+</w:t>
      </w:r>
    </w:p>
    <w:p w:rsidR="00000000" w:rsidRDefault="00FB1795">
      <w:pPr>
        <w:pStyle w:val="HTML"/>
      </w:pPr>
      <w:r>
        <w:t>¦дата закрытия    ¦    ¦</w:t>
      </w:r>
    </w:p>
    <w:p w:rsidR="00000000" w:rsidRDefault="00FB1795">
      <w:pPr>
        <w:pStyle w:val="HTML"/>
      </w:pPr>
      <w:r>
        <w:t>--------------------------------------------</w:t>
      </w:r>
      <w:r>
        <w:t>-------+-----------------+----+</w:t>
      </w:r>
    </w:p>
    <w:p w:rsidR="00000000" w:rsidRDefault="00FB1795">
      <w:pPr>
        <w:pStyle w:val="HTML"/>
      </w:pPr>
      <w:r>
        <w:t>¦Наименование оператора технического осмотра _____ ¦ОГРН             ¦    ¦</w:t>
      </w:r>
    </w:p>
    <w:p w:rsidR="00000000" w:rsidRDefault="00FB1795">
      <w:pPr>
        <w:pStyle w:val="HTML"/>
      </w:pPr>
      <w:r>
        <w:t>+--------------------------------------------------+-----------------+----+</w:t>
      </w:r>
    </w:p>
    <w:p w:rsidR="00000000" w:rsidRDefault="00FB1795">
      <w:pPr>
        <w:pStyle w:val="HTML"/>
      </w:pPr>
      <w:r>
        <w:t xml:space="preserve">¦                                                  ¦ИНН/КПП          ¦  </w:t>
      </w:r>
      <w:r>
        <w:t xml:space="preserve">  ¦</w:t>
      </w:r>
    </w:p>
    <w:p w:rsidR="00000000" w:rsidRDefault="00FB1795">
      <w:pPr>
        <w:pStyle w:val="HTML"/>
      </w:pPr>
      <w:r>
        <w:t>---------------------------------------------------+-----------------+-----</w:t>
      </w:r>
    </w:p>
    <w:p w:rsidR="00000000" w:rsidRDefault="00FB1795">
      <w:pPr>
        <w:pStyle w:val="HTML"/>
      </w:pPr>
    </w:p>
    <w:p w:rsidR="00000000" w:rsidRDefault="00FB179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FB1795">
      <w:pPr>
        <w:pStyle w:val="HTML"/>
      </w:pPr>
      <w:r>
        <w:t xml:space="preserve">¦       Дата       ¦ От кого  ¦  Основание   ¦Наимено- ¦    </w:t>
      </w:r>
      <w:r>
        <w:t>Приход    ¦          Расход          ¦   Списание    ¦</w:t>
      </w:r>
    </w:p>
    <w:p w:rsidR="00000000" w:rsidRDefault="00FB1795">
      <w:pPr>
        <w:pStyle w:val="HTML"/>
      </w:pPr>
      <w:r>
        <w:t>¦                  ¦ получено ¦(наименование ¦вание    ¦              ¦                          ¦   (остаток)   ¦</w:t>
      </w:r>
    </w:p>
    <w:p w:rsidR="00000000" w:rsidRDefault="00FB1795">
      <w:pPr>
        <w:pStyle w:val="HTML"/>
      </w:pPr>
      <w:r>
        <w:t>+------------------+  (кому   ¦  документа,  ¦бланка   +--------------+---------------</w:t>
      </w:r>
      <w:r>
        <w:t>-----------+---------------+</w:t>
      </w:r>
    </w:p>
    <w:p w:rsidR="00000000" w:rsidRDefault="00FB1795">
      <w:pPr>
        <w:pStyle w:val="HTML"/>
      </w:pPr>
      <w:r>
        <w:t>¦число ¦месяц ¦год ¦отпущено) ¦номер и дата) ¦         ¦коли-  ¦серия ¦коли- ¦серия ¦  подпись   ¦коли- ¦серия и ¦</w:t>
      </w:r>
    </w:p>
    <w:p w:rsidR="00000000" w:rsidRDefault="00FB1795">
      <w:pPr>
        <w:pStyle w:val="HTML"/>
      </w:pPr>
      <w:r>
        <w:t xml:space="preserve">¦      ¦      ¦    ¦          ¦              ¦         ¦чество ¦  и   ¦чество¦  и   ¦   лица,    ¦чество¦ номер </w:t>
      </w:r>
      <w:r>
        <w:t xml:space="preserve"> ¦</w:t>
      </w:r>
    </w:p>
    <w:p w:rsidR="00000000" w:rsidRDefault="00FB1795">
      <w:pPr>
        <w:pStyle w:val="HTML"/>
      </w:pPr>
      <w:r>
        <w:t>¦      ¦      ¦    ¦          ¦              ¦         ¦       ¦номер ¦      ¦номер ¦получившего ¦      ¦ бланка ¦</w:t>
      </w:r>
    </w:p>
    <w:p w:rsidR="00000000" w:rsidRDefault="00FB1795">
      <w:pPr>
        <w:pStyle w:val="HTML"/>
      </w:pPr>
      <w:r>
        <w:t>¦      ¦      ¦    ¦          ¦              ¦         ¦       ¦бланка¦      ¦бланка¦  бланки    ¦      ¦        ¦</w:t>
      </w:r>
    </w:p>
    <w:p w:rsidR="00000000" w:rsidRDefault="00FB1795">
      <w:pPr>
        <w:pStyle w:val="HTML"/>
      </w:pPr>
      <w:r>
        <w:t>+------+------+----+---</w:t>
      </w:r>
      <w:r>
        <w:t>-------+--------------+---------+-------+------+------+------+------------+------+--------+</w:t>
      </w:r>
    </w:p>
    <w:p w:rsidR="00000000" w:rsidRDefault="00FB1795">
      <w:pPr>
        <w:pStyle w:val="HTML"/>
      </w:pPr>
      <w:r>
        <w:t>¦  1   ¦  2   ¦ 3  ¦    4     ¦      5       ¦    6    ¦   7   ¦  8   ¦  9   ¦  10  ¦     11     ¦  12  ¦   13   ¦</w:t>
      </w:r>
    </w:p>
    <w:p w:rsidR="00000000" w:rsidRDefault="00FB1795">
      <w:pPr>
        <w:pStyle w:val="HTML"/>
      </w:pPr>
      <w:r>
        <w:t>+------+------+----+----------+--------------+---------+-------+------+------+------+------------+------+--------+</w:t>
      </w:r>
    </w:p>
    <w:p w:rsidR="00000000" w:rsidRDefault="00FB1795">
      <w:pPr>
        <w:pStyle w:val="HTML"/>
      </w:pPr>
      <w:r>
        <w:t>¦      ¦      ¦    ¦          ¦              ¦         ¦       ¦      ¦      ¦      ¦            ¦      ¦        ¦</w:t>
      </w:r>
    </w:p>
    <w:p w:rsidR="00000000" w:rsidRDefault="00FB1795">
      <w:pPr>
        <w:pStyle w:val="HTML"/>
      </w:pPr>
      <w:r>
        <w:t>+------+------+----+------</w:t>
      </w:r>
      <w:r>
        <w:t>----+--------------+---------+-------+------+------+------+------------+------+--------+</w:t>
      </w:r>
    </w:p>
    <w:p w:rsidR="00000000" w:rsidRDefault="00FB1795">
      <w:pPr>
        <w:pStyle w:val="HTML"/>
      </w:pPr>
      <w:r>
        <w:t>¦      ¦      ¦    ¦          ¦              ¦         ¦       ¦      ¦      ¦      ¦            ¦      ¦        ¦</w:t>
      </w:r>
    </w:p>
    <w:p w:rsidR="00000000" w:rsidRDefault="00FB1795">
      <w:pPr>
        <w:pStyle w:val="HTML"/>
      </w:pPr>
      <w:r>
        <w:lastRenderedPageBreak/>
        <w:t>+------+------+----+----------+--------------+------</w:t>
      </w:r>
      <w:r>
        <w:t>---+-------+------+------+------+------------+------+--------+</w:t>
      </w:r>
    </w:p>
    <w:p w:rsidR="00000000" w:rsidRDefault="00FB1795">
      <w:pPr>
        <w:pStyle w:val="HTML"/>
      </w:pPr>
      <w:r>
        <w:t>¦      ¦      ¦    ¦          ¦              ¦         ¦       ¦      ¦      ¦      ¦            ¦      ¦        ¦</w:t>
      </w:r>
    </w:p>
    <w:p w:rsidR="00000000" w:rsidRDefault="00FB1795">
      <w:pPr>
        <w:pStyle w:val="HTML"/>
      </w:pPr>
      <w:r>
        <w:t>+------+------+----+----------+--------------+---------+-------+------+------+</w:t>
      </w:r>
      <w:r>
        <w:t>------+------------+------+--------+</w:t>
      </w:r>
    </w:p>
    <w:p w:rsidR="00000000" w:rsidRDefault="00FB1795">
      <w:pPr>
        <w:pStyle w:val="HTML"/>
      </w:pPr>
      <w:r>
        <w:t>¦Итого:                                                ¦       ¦  X   ¦      ¦  X   ¦            ¦      ¦   X    ¦</w:t>
      </w:r>
    </w:p>
    <w:p w:rsidR="00000000" w:rsidRDefault="00FB1795">
      <w:pPr>
        <w:pStyle w:val="HTML"/>
      </w:pPr>
      <w:r>
        <w:t>-------------------------------------------------------+-------+------+------+------+------------+------</w:t>
      </w:r>
      <w:r>
        <w:t>+---------</w:t>
      </w:r>
    </w:p>
    <w:p w:rsidR="00000000" w:rsidRDefault="00FB1795">
      <w:pPr>
        <w:pStyle w:val="HTML"/>
      </w:pPr>
    </w:p>
    <w:p w:rsidR="00000000" w:rsidRDefault="00FB1795">
      <w:pPr>
        <w:pStyle w:val="HTML"/>
      </w:pPr>
      <w:r>
        <w:t>Руководитель оператора</w:t>
      </w:r>
    </w:p>
    <w:p w:rsidR="00000000" w:rsidRDefault="00FB1795">
      <w:pPr>
        <w:pStyle w:val="HTML"/>
      </w:pPr>
      <w:r>
        <w:t>технического осмотра           __________________ м.п. ____________________</w:t>
      </w:r>
    </w:p>
    <w:p w:rsidR="00000000" w:rsidRDefault="00FB1795">
      <w:pPr>
        <w:pStyle w:val="HTML"/>
      </w:pPr>
      <w:r>
        <w:t>(подпись)                (ф.и.о.)</w:t>
      </w:r>
    </w:p>
    <w:p w:rsidR="00000000" w:rsidRDefault="00FB1795">
      <w:pPr>
        <w:pStyle w:val="HTML"/>
      </w:pPr>
      <w:r>
        <w:t>Главный бухгалтер</w:t>
      </w:r>
    </w:p>
    <w:p w:rsidR="00000000" w:rsidRDefault="00FB1795">
      <w:pPr>
        <w:pStyle w:val="HTML"/>
      </w:pPr>
      <w:r>
        <w:t>оператора технического осмотра __________________      ____________________</w:t>
      </w:r>
    </w:p>
    <w:p w:rsidR="00000000" w:rsidRDefault="00FB1795">
      <w:pPr>
        <w:pStyle w:val="HTML"/>
      </w:pPr>
      <w:r>
        <w:t xml:space="preserve">(подпись)        </w:t>
      </w:r>
      <w:r>
        <w:t xml:space="preserve">        (ф.и.о.)</w:t>
      </w:r>
    </w:p>
    <w:p w:rsidR="00000000" w:rsidRDefault="00FB1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95">
      <w:pPr>
        <w:pStyle w:val="just"/>
      </w:pPr>
      <w:r>
        <w:t>Примечание: в случае если оператором технического осмотра является индивидуальный предприниматель Книга учета бланков талонов технического осмотра и бланков международных сертификатов технического осмотра подписывается индивидуальным пред</w:t>
      </w:r>
      <w:r>
        <w:t>принимателем.</w:t>
      </w:r>
    </w:p>
    <w:p w:rsidR="00000000" w:rsidRDefault="00FB1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795">
      <w:pPr>
        <w:pStyle w:val="right"/>
      </w:pPr>
      <w:r>
        <w:t>Источник - Приказ Минфина России от 18.11.2011 № 155н (с изменениями и дополнениями на 2012 год)</w:t>
      </w:r>
    </w:p>
    <w:p w:rsidR="00000000" w:rsidRDefault="00FB1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https://порядокправа.рф/obrazecy/kniga_ucheta_blankov_talonov_texnicheskogo_osmotra_i_blankov_mezhdunarodnyx_sertifikatov_texnicheskog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95"/>
    <w:rsid w:val="00F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836C9-D8A0-4927-B429-769DA244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talonov_texnicheskogo_osmotra_i_blankov_mezhdunarodnyx_sertifikatov_texnichesk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талонов технического осмотра и бланков международных сертификатов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