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7FB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бланков печатной специальной продукции МЧС России</w:t>
      </w:r>
    </w:p>
    <w:p w:rsidR="00000000" w:rsidRDefault="005D37FB">
      <w:pPr>
        <w:pStyle w:val="right"/>
      </w:pPr>
      <w:r>
        <w:t xml:space="preserve">Приложение N 7 к п. 35 Положения о проведении государственного технического </w:t>
      </w:r>
      <w:r>
        <w:t>осмотра транспортных средств, зарегистрированных военной автомобильной инспекцией (автомобильными службами)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5D3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7FB">
      <w:pPr>
        <w:pStyle w:val="3"/>
        <w:rPr>
          <w:rFonts w:eastAsia="Times New Roman"/>
        </w:rPr>
      </w:pPr>
      <w:r>
        <w:rPr>
          <w:rFonts w:eastAsia="Times New Roman"/>
        </w:rPr>
        <w:t>КНИГА учета блан</w:t>
      </w:r>
      <w:r>
        <w:rPr>
          <w:rFonts w:eastAsia="Times New Roman"/>
        </w:rPr>
        <w:t>ков печатной специальной продукции 92 ВАИ МЧС России</w:t>
      </w:r>
    </w:p>
    <w:p w:rsidR="00000000" w:rsidRDefault="005D37FB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продукции: ________________________</w:t>
      </w:r>
    </w:p>
    <w:p w:rsidR="00000000" w:rsidRDefault="005D37FB">
      <w:pPr>
        <w:pStyle w:val="HTML"/>
      </w:pPr>
      <w:r>
        <w:t>-------------------------------------------------------------------------------------</w:t>
      </w:r>
    </w:p>
    <w:p w:rsidR="00000000" w:rsidRDefault="005D37FB">
      <w:pPr>
        <w:pStyle w:val="HTML"/>
      </w:pPr>
      <w:r>
        <w:t>¦Да-¦               Приход             ¦          Расход         ¦От</w:t>
      </w:r>
      <w:r>
        <w:t>четные до-¦В на-¦</w:t>
      </w:r>
    </w:p>
    <w:p w:rsidR="00000000" w:rsidRDefault="005D37FB">
      <w:pPr>
        <w:pStyle w:val="HTML"/>
      </w:pPr>
      <w:r>
        <w:t>¦та ¦                                  ¦                         ¦кументы и   ¦личии¦</w:t>
      </w:r>
    </w:p>
    <w:p w:rsidR="00000000" w:rsidRDefault="005D37FB">
      <w:pPr>
        <w:pStyle w:val="HTML"/>
      </w:pPr>
      <w:r>
        <w:t>¦   ¦                                  ¦                         ¦местонахож- ¦(шт.)¦</w:t>
      </w:r>
    </w:p>
    <w:p w:rsidR="00000000" w:rsidRDefault="005D37FB">
      <w:pPr>
        <w:pStyle w:val="HTML"/>
      </w:pPr>
      <w:r>
        <w:t>¦   ¦                                  ¦                         ¦</w:t>
      </w:r>
      <w:r>
        <w:t>дения       ¦     ¦</w:t>
      </w:r>
    </w:p>
    <w:p w:rsidR="00000000" w:rsidRDefault="005D37FB">
      <w:pPr>
        <w:pStyle w:val="HTML"/>
      </w:pPr>
      <w:r>
        <w:t>¦   +----------------------------------+-------------------------+------------+     ¦</w:t>
      </w:r>
    </w:p>
    <w:p w:rsidR="00000000" w:rsidRDefault="005D37FB">
      <w:pPr>
        <w:pStyle w:val="HTML"/>
      </w:pPr>
      <w:r>
        <w:t>¦   ¦наимено-¦по-  ¦при- ¦код¦се-¦номер¦воин-¦убыло¦код¦се-¦номер¦наиме-¦N де-¦     ¦</w:t>
      </w:r>
    </w:p>
    <w:p w:rsidR="00000000" w:rsidRDefault="005D37FB">
      <w:pPr>
        <w:pStyle w:val="HTML"/>
      </w:pPr>
      <w:r>
        <w:t>¦   ¦вание,  ¦став-¦было ¦   ¦рия+-----+ская ¦(шт.)¦   ¦рия+----</w:t>
      </w:r>
      <w:r>
        <w:t>-+нова- ¦ла, N¦     ¦</w:t>
      </w:r>
    </w:p>
    <w:p w:rsidR="00000000" w:rsidRDefault="005D37FB">
      <w:pPr>
        <w:pStyle w:val="HTML"/>
      </w:pPr>
      <w:r>
        <w:t>¦   ¦номер и ¦щик  ¦(шт.)¦   ¦   ¦с ¦по¦часть¦     ¦   ¦   ¦с ¦по¦ние   ¦стр. ¦     ¦</w:t>
      </w:r>
    </w:p>
    <w:p w:rsidR="00000000" w:rsidRDefault="005D37FB">
      <w:pPr>
        <w:pStyle w:val="HTML"/>
      </w:pPr>
      <w:r>
        <w:t>¦   ¦дата до-¦     ¦     ¦   ¦   ¦  ¦  ¦     ¦     ¦   ¦   ¦  ¦  ¦доку- ¦     ¦     ¦</w:t>
      </w:r>
    </w:p>
    <w:p w:rsidR="00000000" w:rsidRDefault="005D37FB">
      <w:pPr>
        <w:pStyle w:val="HTML"/>
      </w:pPr>
      <w:r>
        <w:t xml:space="preserve">¦   ¦кумента ¦     ¦     ¦   ¦   ¦  ¦  ¦     ¦     ¦   ¦   ¦  </w:t>
      </w:r>
      <w:r>
        <w:t>¦  ¦мента ¦     ¦     ¦</w:t>
      </w:r>
    </w:p>
    <w:p w:rsidR="00000000" w:rsidRDefault="005D37FB">
      <w:pPr>
        <w:pStyle w:val="HTML"/>
      </w:pPr>
      <w:r>
        <w:t>+---+--------+-----+-----+---+---+--+--+-----+-----+---+---+--+--+------+-----+-----+</w:t>
      </w:r>
    </w:p>
    <w:p w:rsidR="00000000" w:rsidRDefault="005D37FB">
      <w:pPr>
        <w:pStyle w:val="HTML"/>
      </w:pPr>
      <w:r>
        <w:t>¦ 1 ¦   2    ¦ 3   ¦  4  ¦ 5 ¦ 6 ¦7 ¦8 ¦  9  ¦  10 ¦11 ¦12 ¦13¦14¦  15  ¦ 16  ¦ 17  ¦</w:t>
      </w:r>
    </w:p>
    <w:p w:rsidR="00000000" w:rsidRDefault="005D37FB">
      <w:pPr>
        <w:pStyle w:val="HTML"/>
      </w:pPr>
      <w:r>
        <w:t>+---+--------+-----+-----+---+---+--+--+-----+-----+---+---+</w:t>
      </w:r>
      <w:r>
        <w:t>--+--+------+-----+-----+</w:t>
      </w:r>
    </w:p>
    <w:p w:rsidR="00000000" w:rsidRDefault="005D37FB">
      <w:pPr>
        <w:pStyle w:val="HTML"/>
      </w:pPr>
      <w:r>
        <w:t>¦   ¦        ¦     ¦     ¦   ¦   ¦  ¦  ¦     ¦     ¦   ¦   ¦  ¦  ¦      ¦     ¦     ¦</w:t>
      </w:r>
    </w:p>
    <w:p w:rsidR="00000000" w:rsidRDefault="005D37FB">
      <w:pPr>
        <w:pStyle w:val="HTML"/>
      </w:pPr>
      <w:r>
        <w:t>+---+--------+-----+-----+---+---+--+--+-----+-----+---+---+--+--+------+-----+-----+</w:t>
      </w:r>
    </w:p>
    <w:p w:rsidR="00000000" w:rsidRDefault="005D37FB">
      <w:pPr>
        <w:pStyle w:val="HTML"/>
      </w:pPr>
      <w:r>
        <w:t xml:space="preserve">¦   ¦        ¦     ¦     ¦   ¦   ¦  ¦  ¦     ¦     ¦   ¦  </w:t>
      </w:r>
      <w:r>
        <w:t xml:space="preserve"> ¦  ¦  ¦      ¦     ¦     ¦</w:t>
      </w:r>
    </w:p>
    <w:p w:rsidR="00000000" w:rsidRDefault="005D37FB">
      <w:pPr>
        <w:pStyle w:val="HTML"/>
      </w:pPr>
      <w:r>
        <w:t>+---+--------+-----+-----+---+---+--+--+-----+-----+---+---+--+--+------+-----+-----+</w:t>
      </w:r>
    </w:p>
    <w:p w:rsidR="00000000" w:rsidRDefault="005D37FB">
      <w:pPr>
        <w:pStyle w:val="HTML"/>
      </w:pPr>
      <w:r>
        <w:t>¦   ¦        ¦     ¦     ¦   ¦   ¦  ¦  ¦     ¦     ¦   ¦   ¦  ¦  ¦      ¦     ¦     ¦</w:t>
      </w:r>
    </w:p>
    <w:p w:rsidR="00000000" w:rsidRDefault="005D37FB">
      <w:pPr>
        <w:pStyle w:val="HTML"/>
      </w:pPr>
      <w:r>
        <w:t>----+--------+-----+-----+---+---+--+--+-----+-----+---+</w:t>
      </w:r>
      <w:r>
        <w:t>---+--+--+------+-----+------</w:t>
      </w:r>
    </w:p>
    <w:p w:rsidR="00000000" w:rsidRDefault="005D3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7FB">
      <w:pPr>
        <w:pStyle w:val="right"/>
      </w:pPr>
      <w:r>
        <w:lastRenderedPageBreak/>
        <w:t>Источник - Приказ МЧС России от 30.06.2008 № 354 (с изменениями и дополнениями на 2012 год)</w:t>
      </w:r>
    </w:p>
    <w:p w:rsidR="00000000" w:rsidRDefault="005D37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https://порядокправа.рф/obrazecy/kniga_ucheta_blankov_pechatnoj_specialnoj_produkcii_mchs_rossii.htm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7FB"/>
    <w:rsid w:val="005D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091FEA-5F3B-49BF-A8EB-292153137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lankov_pechatnoj_specialnoj_produkcii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бланков печатной специальной продукции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2022-08-09T18:34:00Z</dcterms:created>
  <dcterms:modified xsi:type="dcterms:W3CDTF">2022-08-09T18:34:00Z</dcterms:modified>
</cp:coreProperties>
</file>