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CDD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багажных и почтовых отправлений киновидеофильмов</w:t>
      </w:r>
    </w:p>
    <w:p w:rsidR="00000000" w:rsidRDefault="00047CDD">
      <w:pPr>
        <w:pStyle w:val="right"/>
      </w:pPr>
      <w:r>
        <w:t>Приложение N 18 к ст. 99 Положения, утвержденного Приказом Министра обороны Российской Федерации от 18 февраля 1997 г. N 57</w:t>
      </w:r>
    </w:p>
    <w:p w:rsidR="00000000" w:rsidRDefault="00047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CDD">
      <w:pPr>
        <w:pStyle w:val="right"/>
      </w:pPr>
      <w:r>
        <w:t>Форма</w:t>
      </w:r>
    </w:p>
    <w:p w:rsidR="00000000" w:rsidRDefault="00047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CDD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БАГАЖНЫХ </w:t>
      </w:r>
      <w:r>
        <w:rPr>
          <w:rFonts w:eastAsia="Times New Roman"/>
        </w:rPr>
        <w:t>И ПОЧТОВЫХ ОТПРАВЛЕНИЙ КИНОВИДЕОФИЛЬМОВ</w:t>
      </w:r>
    </w:p>
    <w:p w:rsidR="00000000" w:rsidRDefault="00047CDD">
      <w:pPr>
        <w:pStyle w:val="HTML"/>
      </w:pPr>
      <w:r>
        <w:t>----------------------------------------------------------------------</w:t>
      </w:r>
    </w:p>
    <w:p w:rsidR="00000000" w:rsidRDefault="00047CDD">
      <w:pPr>
        <w:pStyle w:val="HTML"/>
      </w:pPr>
      <w:r>
        <w:t>¦Дата   ¦Наименова-¦Номер  ¦Почто-¦Наиме-¦Инвен-¦Коли- ¦Вес   ¦Отмет-¦</w:t>
      </w:r>
    </w:p>
    <w:p w:rsidR="00000000" w:rsidRDefault="00047CDD">
      <w:pPr>
        <w:pStyle w:val="HTML"/>
      </w:pPr>
      <w:r>
        <w:t>¦отправ-¦ние желез-¦отгру- ¦вый   ¦нова- ¦тарный¦чество¦каж-  ¦ка о  ¦</w:t>
      </w:r>
    </w:p>
    <w:p w:rsidR="00000000" w:rsidRDefault="00047CDD">
      <w:pPr>
        <w:pStyle w:val="HTML"/>
      </w:pPr>
      <w:r>
        <w:t>¦ки</w:t>
      </w:r>
      <w:r>
        <w:t xml:space="preserve">     ¦нодорожной¦зочного¦адрес ¦ние   ¦номер ¦мест  ¦дого  ¦возв- ¦</w:t>
      </w:r>
    </w:p>
    <w:p w:rsidR="00000000" w:rsidRDefault="00047CDD">
      <w:pPr>
        <w:pStyle w:val="HTML"/>
      </w:pPr>
      <w:r>
        <w:t>¦кино-  ¦станции,  ¦доку-  ¦полу- ¦кино- ¦кино- ¦      ¦места ¦рате  ¦</w:t>
      </w:r>
    </w:p>
    <w:p w:rsidR="00000000" w:rsidRDefault="00047CDD">
      <w:pPr>
        <w:pStyle w:val="HTML"/>
      </w:pPr>
      <w:r>
        <w:t>¦видео- ¦пристани, ¦мента  ¦чателя¦видео-¦видео-¦      ¦      ¦кино- ¦</w:t>
      </w:r>
    </w:p>
    <w:p w:rsidR="00000000" w:rsidRDefault="00047CDD">
      <w:pPr>
        <w:pStyle w:val="HTML"/>
      </w:pPr>
      <w:r>
        <w:t>¦фильма ¦аэропорта ¦       ¦      ¦фильма¦филь</w:t>
      </w:r>
      <w:r>
        <w:t>ма¦      ¦      ¦видео-¦</w:t>
      </w:r>
    </w:p>
    <w:p w:rsidR="00000000" w:rsidRDefault="00047CDD">
      <w:pPr>
        <w:pStyle w:val="HTML"/>
      </w:pPr>
      <w:r>
        <w:t>¦       ¦назначения¦       ¦      ¦      ¦      ¦      ¦      ¦фильма¦</w:t>
      </w:r>
    </w:p>
    <w:p w:rsidR="00000000" w:rsidRDefault="00047CDD">
      <w:pPr>
        <w:pStyle w:val="HTML"/>
      </w:pPr>
      <w:r>
        <w:t>+-------+----------+-------+------+------+------+------+------+------+</w:t>
      </w:r>
    </w:p>
    <w:p w:rsidR="00000000" w:rsidRDefault="00047CDD">
      <w:pPr>
        <w:pStyle w:val="HTML"/>
      </w:pPr>
      <w:r>
        <w:t>¦  1    ¦    2     ¦   3   ¦  4   ¦   5  ¦   6  ¦  7   ¦  8   ¦   9  ¦</w:t>
      </w:r>
    </w:p>
    <w:p w:rsidR="00000000" w:rsidRDefault="00047CDD">
      <w:pPr>
        <w:pStyle w:val="HTML"/>
      </w:pPr>
      <w:r>
        <w:t>+-------+---------</w:t>
      </w:r>
      <w:r>
        <w:t>-+-------+------+------+------+------+------+------+</w:t>
      </w:r>
    </w:p>
    <w:p w:rsidR="00000000" w:rsidRDefault="00047CDD">
      <w:pPr>
        <w:pStyle w:val="HTML"/>
      </w:pPr>
      <w:r>
        <w:t>¦       ¦          ¦       ¦      ¦      ¦      ¦      ¦      ¦      ¦</w:t>
      </w:r>
    </w:p>
    <w:p w:rsidR="00000000" w:rsidRDefault="00047CDD">
      <w:pPr>
        <w:pStyle w:val="HTML"/>
      </w:pPr>
      <w:r>
        <w:t>¦       ¦          ¦       ¦      ¦      ¦      ¦      ¦      ¦      ¦</w:t>
      </w:r>
    </w:p>
    <w:p w:rsidR="00000000" w:rsidRDefault="00047CDD">
      <w:pPr>
        <w:pStyle w:val="HTML"/>
      </w:pPr>
      <w:r>
        <w:t xml:space="preserve">¦       ¦          ¦       ¦      ¦      ¦      ¦      ¦     </w:t>
      </w:r>
      <w:r>
        <w:t xml:space="preserve"> ¦      ¦</w:t>
      </w:r>
    </w:p>
    <w:p w:rsidR="00000000" w:rsidRDefault="00047CDD">
      <w:pPr>
        <w:pStyle w:val="HTML"/>
      </w:pPr>
      <w:r>
        <w:t>--------+----------+-------+------+------+------+------+------+-------</w:t>
      </w:r>
    </w:p>
    <w:p w:rsidR="00000000" w:rsidRDefault="00047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CDD">
      <w:pPr>
        <w:pStyle w:val="right"/>
      </w:pPr>
      <w:r>
        <w:t>Источник - Приказ Министра обороны РФ от 18.02.1997 № 57 (с изменениями и дополнениями на 2011 год)</w:t>
      </w:r>
    </w:p>
    <w:p w:rsidR="00000000" w:rsidRDefault="00047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https://порядокправа.рф/obrazecy/kniga_ucheta_bagazhnyx_i_pochtovyx_otpravlenij_kinovideofilmov.htm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DD"/>
    <w:rsid w:val="0004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EBF1F9-6A34-41F4-ADCF-518446C27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agazhnyx_i_pochtovyx_otpravlenij_kinovideofil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багажных и почтовых отправлений киновидеофильмов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2022-08-09T18:34:00Z</dcterms:created>
  <dcterms:modified xsi:type="dcterms:W3CDTF">2022-08-09T18:34:00Z</dcterms:modified>
</cp:coreProperties>
</file>