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75B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заявлений, обращений и выдачи лицензий на осуществление частной детективной (сыскной) деятельности</w:t>
      </w:r>
    </w:p>
    <w:p w:rsidR="00000000" w:rsidRDefault="00F5475B">
      <w:pPr>
        <w:pStyle w:val="right"/>
      </w:pPr>
      <w:r>
        <w:t>Приложение N 11 к Административному регламенту Министерства внутренних дел Российской Федерации по предоставлению государственной услуги по выдаче лицензии на частную детективную (сыскную) деятельность и удостоверения частного детектива</w:t>
      </w:r>
    </w:p>
    <w:p w:rsidR="00000000" w:rsidRDefault="00F54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5B">
      <w:pPr>
        <w:pStyle w:val="just"/>
      </w:pPr>
      <w:r>
        <w:t>Вид в развороте</w:t>
      </w:r>
    </w:p>
    <w:p w:rsidR="00000000" w:rsidRDefault="00F5475B">
      <w:pPr>
        <w:pStyle w:val="just"/>
      </w:pPr>
      <w:r>
        <w:t>(г</w:t>
      </w:r>
      <w:r>
        <w:t>рафы размещаются на 2-х страницах в альбомном формате A-4 каждая)</w:t>
      </w:r>
    </w:p>
    <w:p w:rsidR="00000000" w:rsidRDefault="00F54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5B">
      <w:pPr>
        <w:pStyle w:val="HTML"/>
      </w:pPr>
      <w:r>
        <w:t xml:space="preserve">                                   КНИГА</w:t>
      </w:r>
    </w:p>
    <w:p w:rsidR="00000000" w:rsidRDefault="00F5475B">
      <w:pPr>
        <w:pStyle w:val="HTML"/>
      </w:pPr>
      <w:r>
        <w:t>регистрации заявлений, обращений и выдачи лицензий</w:t>
      </w:r>
    </w:p>
    <w:p w:rsidR="00000000" w:rsidRDefault="00F5475B">
      <w:pPr>
        <w:pStyle w:val="HTML"/>
      </w:pPr>
      <w:r>
        <w:t>___________________________________________________</w:t>
      </w:r>
    </w:p>
    <w:p w:rsidR="00000000" w:rsidRDefault="00F5475B">
      <w:pPr>
        <w:pStyle w:val="HTML"/>
      </w:pPr>
      <w:r>
        <w:t>(наименование органа внутренних дел)</w:t>
      </w:r>
    </w:p>
    <w:p w:rsidR="00000000" w:rsidRDefault="00F5475B">
      <w:pPr>
        <w:pStyle w:val="HTML"/>
      </w:pPr>
    </w:p>
    <w:p w:rsidR="00000000" w:rsidRDefault="00F5475B">
      <w:pPr>
        <w:pStyle w:val="HTML"/>
      </w:pPr>
      <w:r>
        <w:t>Начата:</w:t>
      </w:r>
    </w:p>
    <w:p w:rsidR="00000000" w:rsidRDefault="00F5475B">
      <w:pPr>
        <w:pStyle w:val="HTML"/>
      </w:pPr>
      <w:r>
        <w:t>Окончена:</w:t>
      </w:r>
    </w:p>
    <w:p w:rsidR="00000000" w:rsidRDefault="00F5475B">
      <w:pPr>
        <w:pStyle w:val="HTML"/>
      </w:pPr>
    </w:p>
    <w:p w:rsidR="00000000" w:rsidRDefault="00F5475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F5475B">
      <w:pPr>
        <w:pStyle w:val="HTML"/>
      </w:pPr>
      <w:r>
        <w:t>¦ N ¦Дата ¦Содер- ¦Фамилия, ¦  Место   ¦   Общее   ¦Фамилия,¦Роспись  ¦Номер     ¦Роспись   ¦Номер и  ¦Номер ¦При- ¦</w:t>
      </w:r>
    </w:p>
    <w:p w:rsidR="00000000" w:rsidRDefault="00F5475B">
      <w:pPr>
        <w:pStyle w:val="HTML"/>
      </w:pPr>
      <w:r>
        <w:t>¦п/п¦реги-</w:t>
      </w:r>
      <w:r>
        <w:t>¦жание  ¦  имя,   ¦жительства¦количество ¦инициалы¦исполни- ¦выданной  ¦заявителя ¦дата     ¦дела и¦меча-¦</w:t>
      </w:r>
    </w:p>
    <w:p w:rsidR="00000000" w:rsidRDefault="00F5475B">
      <w:pPr>
        <w:pStyle w:val="HTML"/>
      </w:pPr>
      <w:r>
        <w:t>¦   ¦стра-¦заявле-¦отчество ¦заявителя ¦листов или ¦исполни-¦теля и   ¦лицензии  ¦и дата    ¦уведомле-¦номера¦ние  ¦</w:t>
      </w:r>
    </w:p>
    <w:p w:rsidR="00000000" w:rsidRDefault="00F5475B">
      <w:pPr>
        <w:pStyle w:val="HTML"/>
      </w:pPr>
      <w:r>
        <w:t xml:space="preserve">¦   ¦ции  ¦ния    ¦заявителя¦   </w:t>
      </w:r>
      <w:r>
        <w:t xml:space="preserve">       ¦экземпляров¦теля    ¦дата по- ¦(и удосто-¦получения ¦ния об   ¦листов¦     ¦</w:t>
      </w:r>
    </w:p>
    <w:p w:rsidR="00000000" w:rsidRDefault="00F5475B">
      <w:pPr>
        <w:pStyle w:val="HTML"/>
      </w:pPr>
      <w:r>
        <w:t>¦   ¦     ¦       ¦         ¦          ¦           ¦        ¦лучения  ¦верения   ¦лицензии  ¦отказе   ¦      ¦     ¦</w:t>
      </w:r>
    </w:p>
    <w:p w:rsidR="00000000" w:rsidRDefault="00F5475B">
      <w:pPr>
        <w:pStyle w:val="HTML"/>
      </w:pPr>
      <w:r>
        <w:t xml:space="preserve">¦   ¦     ¦       ¦         ¦          ¦           ¦  </w:t>
      </w:r>
      <w:r>
        <w:t xml:space="preserve">      ¦заявления¦частного  ¦(и удосто-¦в выдаче ¦      ¦     ¦</w:t>
      </w:r>
    </w:p>
    <w:p w:rsidR="00000000" w:rsidRDefault="00F5475B">
      <w:pPr>
        <w:pStyle w:val="HTML"/>
      </w:pPr>
      <w:r>
        <w:t>¦   ¦     ¦       ¦         ¦          ¦           ¦        ¦         ¦детектива)¦верения   ¦лицензии ¦      ¦     ¦</w:t>
      </w:r>
    </w:p>
    <w:p w:rsidR="00000000" w:rsidRDefault="00F5475B">
      <w:pPr>
        <w:pStyle w:val="HTML"/>
      </w:pPr>
      <w:r>
        <w:t xml:space="preserve">¦   ¦     ¦       ¦         ¦          ¦           ¦        ¦         ¦     </w:t>
      </w:r>
      <w:r>
        <w:t xml:space="preserve">     ¦частного  ¦         ¦      ¦     ¦</w:t>
      </w:r>
    </w:p>
    <w:p w:rsidR="00000000" w:rsidRDefault="00F5475B">
      <w:pPr>
        <w:pStyle w:val="HTML"/>
      </w:pPr>
      <w:r>
        <w:t>¦   ¦     ¦       ¦         ¦          ¦           ¦        ¦         ¦          ¦детектива)¦         ¦      ¦     ¦</w:t>
      </w:r>
    </w:p>
    <w:p w:rsidR="00000000" w:rsidRDefault="00F5475B">
      <w:pPr>
        <w:pStyle w:val="HTML"/>
      </w:pPr>
      <w:r>
        <w:t>+---+-----+-------+---------+----------+-----------+--------+---------+----------+----------+-----</w:t>
      </w:r>
      <w:r>
        <w:t>----+------+-----+</w:t>
      </w:r>
    </w:p>
    <w:p w:rsidR="00000000" w:rsidRDefault="00F5475B">
      <w:pPr>
        <w:pStyle w:val="HTML"/>
      </w:pPr>
      <w:r>
        <w:t>¦ 1 ¦  2  ¦   3   ¦    4    ¦    5     ¦     6     ¦   7    ¦    8    ¦     9    ¦    10    ¦   11    ¦  12  ¦  13 ¦</w:t>
      </w:r>
    </w:p>
    <w:p w:rsidR="00000000" w:rsidRDefault="00F5475B">
      <w:pPr>
        <w:pStyle w:val="HTML"/>
      </w:pPr>
      <w:r>
        <w:t>+---+-----+-------+---------+----------+-----------+--------+---------+----------+----------+---------+------+-----+</w:t>
      </w:r>
    </w:p>
    <w:p w:rsidR="00000000" w:rsidRDefault="00F5475B">
      <w:pPr>
        <w:pStyle w:val="HTML"/>
      </w:pPr>
      <w:r>
        <w:t xml:space="preserve">¦  </w:t>
      </w:r>
      <w:r>
        <w:t xml:space="preserve"> ¦     ¦       ¦         ¦          ¦           ¦        ¦         ¦          ¦          ¦         ¦      ¦     ¦</w:t>
      </w:r>
    </w:p>
    <w:p w:rsidR="00000000" w:rsidRDefault="00F5475B">
      <w:pPr>
        <w:pStyle w:val="HTML"/>
      </w:pPr>
      <w:r>
        <w:t>----+-----+-------+---------+----------+-----------+--------+---------+----------+----------+---------+------+------</w:t>
      </w:r>
    </w:p>
    <w:p w:rsidR="00000000" w:rsidRDefault="00F54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5B">
      <w:pPr>
        <w:pStyle w:val="just"/>
      </w:pPr>
      <w:r>
        <w:t>Примечания: 1. Графа 11 заполняется при вручении уведомления заявителю с указанием даты либо после направления его почтой.</w:t>
      </w:r>
    </w:p>
    <w:p w:rsidR="00000000" w:rsidRDefault="00F5475B">
      <w:pPr>
        <w:pStyle w:val="just"/>
      </w:pPr>
      <w:r>
        <w:t>2. Книга прошну</w:t>
      </w:r>
      <w:r>
        <w:t>ровывается, пронумеровывается и скрепляется печатью органа внутренних дел.</w:t>
      </w:r>
    </w:p>
    <w:p w:rsidR="00000000" w:rsidRDefault="00F54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75B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F547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https://порядокправа.рф/obrazecy/kniga_registracii_zayavlenij_obrashhenij_i_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vydachi_licenzij_na_osushhestvlenie_chastnoj_detektivnoj_syskn.htm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75B"/>
    <w:rsid w:val="00F5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FEF6F-AC87-4802-B4DB-723BC4CB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yavlenij_obrashhenij_i_vydachi_licenzij_na_osushhestvlenie_chastnoj_detektivnoj_sysk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заявлений, обращений и выдачи лицензий на осуществление частной детективной (сыскной)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2022-08-09T18:32:00Z</dcterms:created>
  <dcterms:modified xsi:type="dcterms:W3CDTF">2022-08-09T18:32:00Z</dcterms:modified>
</cp:coreProperties>
</file>