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00D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регистрации уведомлений о фактах обращения в целях склонения федеральных государственных </w:t>
      </w:r>
      <w:r>
        <w:rPr>
          <w:rFonts w:eastAsia="Times New Roman"/>
        </w:rPr>
        <w:t>гражданских служащих центрального аппарата Министерства иностранных дел РФ, территориальных органов - представительств Министерства иностранных дел РФ на территории РФ, дипломатических представительств и консульских учреждений РФ, представительств РФ при м</w:t>
      </w:r>
      <w:r>
        <w:rPr>
          <w:rFonts w:eastAsia="Times New Roman"/>
        </w:rPr>
        <w:t>еждународных (межгосударственных, межправительственных) организациях к совершению коррупционных правонарушений (рекомендуемый образец)</w:t>
      </w:r>
    </w:p>
    <w:p w:rsidR="00000000" w:rsidRDefault="005D400D">
      <w:pPr>
        <w:pStyle w:val="right"/>
      </w:pPr>
      <w:r>
        <w:t xml:space="preserve">Приложение N 2 к Порядку уведомления представителя нанимателя о фактах склонения федеральных государственных гражданских </w:t>
      </w:r>
      <w:r>
        <w:t>служащих центрального аппарата Министерства иностранных дел Российской Федерации, территориальных органов - представительств Министерства иностранных дел Российской Федерации на территории</w:t>
      </w:r>
    </w:p>
    <w:p w:rsidR="00000000" w:rsidRDefault="005D400D">
      <w:pPr>
        <w:pStyle w:val="right"/>
        <w:spacing w:after="240" w:afterAutospacing="0"/>
      </w:pPr>
      <w:r>
        <w:t xml:space="preserve">Российской Федерации, дипломатических </w:t>
      </w:r>
      <w:r>
        <w:br/>
        <w:t>представительств и консульск</w:t>
      </w:r>
      <w:r>
        <w:t xml:space="preserve">их учреждений </w:t>
      </w:r>
      <w:r>
        <w:br/>
        <w:t xml:space="preserve">Российской Федерации, представительств </w:t>
      </w:r>
      <w:r>
        <w:br/>
        <w:t xml:space="preserve">Российской Федерации при международных </w:t>
      </w:r>
      <w:r>
        <w:br/>
        <w:t xml:space="preserve">(межгосударственных, межправительственных) </w:t>
      </w:r>
      <w:r>
        <w:br/>
        <w:t xml:space="preserve">организациях к совершению коррупционных </w:t>
      </w:r>
      <w:r>
        <w:br/>
        <w:t xml:space="preserve">правонарушений... </w:t>
      </w:r>
    </w:p>
    <w:p w:rsidR="00000000" w:rsidRDefault="005D4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00D">
      <w:pPr>
        <w:pStyle w:val="right"/>
      </w:pPr>
      <w:r>
        <w:t>Рекомендуемый образец</w:t>
      </w:r>
    </w:p>
    <w:p w:rsidR="00000000" w:rsidRDefault="005D4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00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Книга регистрации уведомлений о ф</w:t>
      </w:r>
      <w:r>
        <w:rPr>
          <w:rFonts w:eastAsia="Times New Roman"/>
        </w:rPr>
        <w:t>актах обращения в целях склонения федеральных государственных гражданских служащих центрального аппарата Министерства иностранных дел Российской Федерации, территориальных органов - представительств Министерства иностранных дел Российской Федерации на терр</w:t>
      </w:r>
      <w:r>
        <w:rPr>
          <w:rFonts w:eastAsia="Times New Roman"/>
        </w:rPr>
        <w:t>итории Российской Федерации, дипломатических представительств и консульских учреждений Российской Федерации, представительств Российской Федерации при международных (межгосударственных, межправительственных) организациях к совершению коррупционных правонар</w:t>
      </w:r>
      <w:r>
        <w:rPr>
          <w:rFonts w:eastAsia="Times New Roman"/>
        </w:rPr>
        <w:t>ушений</w:t>
      </w:r>
    </w:p>
    <w:p w:rsidR="00000000" w:rsidRDefault="005D400D">
      <w:pPr>
        <w:pStyle w:val="HTML"/>
      </w:pPr>
      <w:r>
        <w:t>---------------------------------------------------------------------------</w:t>
      </w:r>
    </w:p>
    <w:p w:rsidR="00000000" w:rsidRDefault="005D400D">
      <w:pPr>
        <w:pStyle w:val="HTML"/>
      </w:pPr>
      <w:r>
        <w:t>¦N ¦Номер, ¦     Сведения о гражданском служащем,      ¦Краткое¦Ф.И.О.    ¦</w:t>
      </w:r>
    </w:p>
    <w:p w:rsidR="00000000" w:rsidRDefault="005D400D">
      <w:pPr>
        <w:pStyle w:val="HTML"/>
      </w:pPr>
      <w:r>
        <w:t>¦  ¦дата   ¦          направившем уведомление          ¦содер- ¦лица, при-¦</w:t>
      </w:r>
    </w:p>
    <w:p w:rsidR="00000000" w:rsidRDefault="005D400D">
      <w:pPr>
        <w:pStyle w:val="HTML"/>
      </w:pPr>
      <w:r>
        <w:t>¦  ¦уведом-+---------</w:t>
      </w:r>
      <w:r>
        <w:t>----------------------------------+жание  ¦нявшего   ¦</w:t>
      </w:r>
    </w:p>
    <w:p w:rsidR="00000000" w:rsidRDefault="005D400D">
      <w:pPr>
        <w:pStyle w:val="HTML"/>
      </w:pPr>
      <w:r>
        <w:t>¦  ¦ления  ¦Ф.И.О.¦    документ,     ¦должность¦кон-   ¦уведом-¦уведомле- ¦</w:t>
      </w:r>
    </w:p>
    <w:p w:rsidR="00000000" w:rsidRDefault="005D400D">
      <w:pPr>
        <w:pStyle w:val="HTML"/>
      </w:pPr>
      <w:r>
        <w:t>¦  ¦(указы-¦      ¦  удостоверяющий  ¦         ¦тактный¦ления  ¦ние       ¦</w:t>
      </w:r>
    </w:p>
    <w:p w:rsidR="00000000" w:rsidRDefault="005D400D">
      <w:pPr>
        <w:pStyle w:val="HTML"/>
      </w:pPr>
      <w:r>
        <w:t>¦  ¦вается ¦      ¦личность - паспорт¦         ¦н</w:t>
      </w:r>
      <w:r>
        <w:t>омер  ¦       ¦          ¦</w:t>
      </w:r>
    </w:p>
    <w:p w:rsidR="00000000" w:rsidRDefault="005D400D">
      <w:pPr>
        <w:pStyle w:val="HTML"/>
      </w:pPr>
      <w:r>
        <w:t>¦  ¦номер и¦      ¦    гражданина    ¦         ¦телефо-¦       ¦          ¦</w:t>
      </w:r>
    </w:p>
    <w:p w:rsidR="00000000" w:rsidRDefault="005D400D">
      <w:pPr>
        <w:pStyle w:val="HTML"/>
      </w:pPr>
      <w:r>
        <w:t>¦  ¦дата   ¦      ¦    Российской    ¦         ¦на     ¦       ¦          ¦</w:t>
      </w:r>
    </w:p>
    <w:p w:rsidR="00000000" w:rsidRDefault="005D400D">
      <w:pPr>
        <w:pStyle w:val="HTML"/>
      </w:pPr>
      <w:r>
        <w:t>¦  ¦талона-¦      ¦    Федерации;    ¦         ¦       ¦       ¦          ¦</w:t>
      </w:r>
    </w:p>
    <w:p w:rsidR="00000000" w:rsidRDefault="005D400D">
      <w:pPr>
        <w:pStyle w:val="HTML"/>
      </w:pPr>
      <w:r>
        <w:t>¦</w:t>
      </w:r>
      <w:r>
        <w:t xml:space="preserve">  ¦уведом-¦      ¦    служебное     ¦         ¦       ¦       ¦          ¦</w:t>
      </w:r>
    </w:p>
    <w:p w:rsidR="00000000" w:rsidRDefault="005D400D">
      <w:pPr>
        <w:pStyle w:val="HTML"/>
      </w:pPr>
      <w:r>
        <w:t>¦  ¦ления) ¦      ¦  удостоверение   ¦         ¦       ¦       ¦          ¦</w:t>
      </w:r>
    </w:p>
    <w:p w:rsidR="00000000" w:rsidRDefault="005D400D">
      <w:pPr>
        <w:pStyle w:val="HTML"/>
      </w:pPr>
      <w:r>
        <w:t>+--+-------+------+------------------+---------+-------+-------+----------+</w:t>
      </w:r>
    </w:p>
    <w:p w:rsidR="00000000" w:rsidRDefault="005D400D">
      <w:pPr>
        <w:pStyle w:val="HTML"/>
      </w:pPr>
      <w:r>
        <w:t xml:space="preserve">¦  ¦       ¦      ¦          </w:t>
      </w:r>
      <w:r>
        <w:t xml:space="preserve">        ¦         ¦       ¦       ¦          ¦</w:t>
      </w:r>
    </w:p>
    <w:p w:rsidR="00000000" w:rsidRDefault="005D400D">
      <w:pPr>
        <w:pStyle w:val="HTML"/>
      </w:pPr>
      <w:r>
        <w:t>+--+-------+------+------------------+---------+-------+-------+----------+</w:t>
      </w:r>
    </w:p>
    <w:p w:rsidR="00000000" w:rsidRDefault="005D400D">
      <w:pPr>
        <w:pStyle w:val="HTML"/>
      </w:pPr>
      <w:r>
        <w:t>¦  ¦       ¦      ¦                  ¦         ¦       ¦       ¦          ¦</w:t>
      </w:r>
    </w:p>
    <w:p w:rsidR="00000000" w:rsidRDefault="005D400D">
      <w:pPr>
        <w:pStyle w:val="HTML"/>
      </w:pPr>
      <w:r>
        <w:t>---+-------+------+------------------+---------+-------+-</w:t>
      </w:r>
      <w:r>
        <w:t>------+-----------</w:t>
      </w:r>
    </w:p>
    <w:p w:rsidR="00000000" w:rsidRDefault="005D4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00D">
      <w:pPr>
        <w:pStyle w:val="right"/>
      </w:pPr>
      <w:r>
        <w:t>Источник - Приказ МИД РФ от 13.04.2011 № 5105</w:t>
      </w:r>
    </w:p>
    <w:p w:rsidR="00000000" w:rsidRDefault="005D40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https://порядокправа.рф/obrazecy/kniga_registracii_uvedomlenij_o_faktax_obrashheniya_v_celyax_skloneniya_federalnyx_gosudarstvennyx_grazhd.htm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00D"/>
    <w:rsid w:val="005D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887B62-B390-4914-8C12-2168D225D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uvedomlenij_o_faktax_obrashheniya_v_celyax_skloneniya_federalnyx_gosudarstvennyx_gra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уведомлений о фактах обращения в целях склонения федеральных государственных гражданских служащих центрального аппарата Министерства иностранных дел РФ, территориальных органов - представительств Министерства иностранных дел РФ на территории РФ, дипломатических представительств и консульских учреждений РФ, представительств РФ при международных (межгосударственных, межправительственных) организациях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2022-08-09T18:28:00Z</dcterms:created>
  <dcterms:modified xsi:type="dcterms:W3CDTF">2022-08-09T18:28:00Z</dcterms:modified>
</cp:coreProperties>
</file>