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281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разрешений на добычу (вылов) водных биологических ресурсов</w:t>
      </w:r>
    </w:p>
    <w:p w:rsidR="00000000" w:rsidRDefault="00A65281">
      <w:pPr>
        <w:pStyle w:val="right"/>
      </w:pPr>
      <w:r>
        <w:t>Приложение 7 к Приказу Федерального агентства по рыболовству от 04.12.2008 N 379</w:t>
      </w:r>
    </w:p>
    <w:p w:rsidR="00000000" w:rsidRDefault="00A65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81">
      <w:pPr>
        <w:pStyle w:val="HTML"/>
      </w:pPr>
      <w:r>
        <w:t xml:space="preserve">                                   КНИГА</w:t>
      </w:r>
    </w:p>
    <w:p w:rsidR="00000000" w:rsidRDefault="00A65281">
      <w:pPr>
        <w:pStyle w:val="HTML"/>
      </w:pPr>
      <w:r>
        <w:t>регистрации разрешений на добычу (вылов) водных</w:t>
      </w:r>
    </w:p>
    <w:p w:rsidR="00000000" w:rsidRDefault="00A65281">
      <w:pPr>
        <w:pStyle w:val="HTML"/>
      </w:pPr>
      <w:r>
        <w:t>биологических ресурсов</w:t>
      </w:r>
    </w:p>
    <w:p w:rsidR="00000000" w:rsidRDefault="00A65281">
      <w:pPr>
        <w:pStyle w:val="HTML"/>
      </w:pPr>
      <w:r>
        <w:t>_____________________________________________</w:t>
      </w:r>
    </w:p>
    <w:p w:rsidR="00000000" w:rsidRDefault="00A65281">
      <w:pPr>
        <w:pStyle w:val="HTML"/>
      </w:pPr>
      <w:r>
        <w:t>(наименование органа, выдавшего разрешение)</w:t>
      </w:r>
    </w:p>
    <w:p w:rsidR="00000000" w:rsidRDefault="00A65281">
      <w:pPr>
        <w:pStyle w:val="HTML"/>
      </w:pPr>
    </w:p>
    <w:p w:rsidR="00000000" w:rsidRDefault="00A65281">
      <w:pPr>
        <w:pStyle w:val="HTML"/>
      </w:pPr>
      <w:r>
        <w:t>----------------------------------------------------------------------------------------------</w:t>
      </w:r>
      <w:r>
        <w:t>-------------------------</w:t>
      </w:r>
    </w:p>
    <w:p w:rsidR="00000000" w:rsidRDefault="00A65281">
      <w:pPr>
        <w:pStyle w:val="HTML"/>
      </w:pPr>
      <w:r>
        <w:t>¦п/п¦Серия,¦Регист-¦Осно- ¦Название и тип  ¦Сведения ¦Орудия, ¦Район    ¦Виды водных¦Сроки   ¦Дата выда-¦Сведения о   ¦</w:t>
      </w:r>
    </w:p>
    <w:p w:rsidR="00000000" w:rsidRDefault="00A65281">
      <w:pPr>
        <w:pStyle w:val="HTML"/>
      </w:pPr>
      <w:r>
        <w:t>¦   ¦номер ¦раци-  ¦вание ¦судна (при ис-  ¦о пользо-¦способы ¦добычи   ¦биологиче- ¦добычи  ¦чи разре- ¦внесе</w:t>
      </w:r>
      <w:r>
        <w:t>нных в  ¦</w:t>
      </w:r>
    </w:p>
    <w:p w:rsidR="00000000" w:rsidRDefault="00A65281">
      <w:pPr>
        <w:pStyle w:val="HTML"/>
      </w:pPr>
      <w:r>
        <w:t>¦   ¦бланка¦онный  ¦для   ¦пользовании     ¦вателе   ¦добычи  ¦(вылова) ¦ских ресур-¦(вылова)¦шения, фа-¦разрешение   ¦</w:t>
      </w:r>
    </w:p>
    <w:p w:rsidR="00000000" w:rsidRDefault="00A65281">
      <w:pPr>
        <w:pStyle w:val="HTML"/>
      </w:pPr>
      <w:r>
        <w:t>¦   ¦разре-¦номер  ¦выдачи¦судна) или      ¦водными  ¦(вылова)¦и (или)  ¦сов, квоты ¦водных  ¦милия     ¦изменениях, о¦</w:t>
      </w:r>
    </w:p>
    <w:p w:rsidR="00000000" w:rsidRDefault="00A65281">
      <w:pPr>
        <w:pStyle w:val="HTML"/>
      </w:pPr>
      <w:r>
        <w:t>¦   ¦ш</w:t>
      </w:r>
      <w:r>
        <w:t>ения ¦разре- ¦разре-¦Ф.И.О. лица,    ¦биологи- ¦водных  ¦номер    ¦(объемы)   ¦биологи-¦должност- ¦приостановле-¦</w:t>
      </w:r>
    </w:p>
    <w:p w:rsidR="00000000" w:rsidRDefault="00A65281">
      <w:pPr>
        <w:pStyle w:val="HTML"/>
      </w:pPr>
      <w:r>
        <w:t>¦   ¦      ¦шения  ¦шения ¦ответственного  ¦ческими  ¦биологи-¦рыбопро- ¦добычи     ¦ческих  ¦ного лица,¦нии действия ¦</w:t>
      </w:r>
    </w:p>
    <w:p w:rsidR="00000000" w:rsidRDefault="00A65281">
      <w:pPr>
        <w:pStyle w:val="HTML"/>
      </w:pPr>
      <w:r>
        <w:t xml:space="preserve">¦   ¦      ¦       ¦  </w:t>
      </w:r>
      <w:r>
        <w:t xml:space="preserve">    ¦за добычу (вы-  ¦ресурсами¦ческих  ¦мыслового¦(вылова)   ¦ресурсов¦подписав- ¦разрешения   ¦</w:t>
      </w:r>
    </w:p>
    <w:p w:rsidR="00000000" w:rsidRDefault="00A65281">
      <w:pPr>
        <w:pStyle w:val="HTML"/>
      </w:pPr>
      <w:r>
        <w:t>¦   ¦      ¦       ¦      ¦лов) водных био-¦         ¦ресурсов¦участка  ¦водных био-¦        ¦шего раз- ¦или его анну-¦</w:t>
      </w:r>
    </w:p>
    <w:p w:rsidR="00000000" w:rsidRDefault="00A65281">
      <w:pPr>
        <w:pStyle w:val="HTML"/>
      </w:pPr>
      <w:r>
        <w:t xml:space="preserve">¦   ¦      ¦       ¦      ¦логических </w:t>
      </w:r>
      <w:r>
        <w:t>ре-  ¦         ¦        ¦         ¦логических ¦        ¦решение   ¦лировании,   ¦</w:t>
      </w:r>
    </w:p>
    <w:p w:rsidR="00000000" w:rsidRDefault="00A65281">
      <w:pPr>
        <w:pStyle w:val="HTML"/>
      </w:pPr>
      <w:r>
        <w:t>¦   ¦      ¦       ¦      ¦сурсов (без ис- ¦         ¦        ¦         ¦ресурсов   ¦        ¦          ¦о возобновле-¦</w:t>
      </w:r>
    </w:p>
    <w:p w:rsidR="00000000" w:rsidRDefault="00A65281">
      <w:pPr>
        <w:pStyle w:val="HTML"/>
      </w:pPr>
      <w:r>
        <w:t>¦   ¦      ¦       ¦      ¦пользования     ¦         ¦</w:t>
      </w:r>
      <w:r>
        <w:t xml:space="preserve">        ¦         ¦           ¦        ¦          ¦нии действия ¦</w:t>
      </w:r>
    </w:p>
    <w:p w:rsidR="00000000" w:rsidRDefault="00A65281">
      <w:pPr>
        <w:pStyle w:val="HTML"/>
      </w:pPr>
      <w:r>
        <w:t>¦   ¦      ¦       ¦      ¦судна)          ¦         ¦        ¦         ¦           ¦        ¦          ¦разрешения   ¦</w:t>
      </w:r>
    </w:p>
    <w:p w:rsidR="00000000" w:rsidRDefault="00A65281">
      <w:pPr>
        <w:pStyle w:val="HTML"/>
      </w:pPr>
      <w:r>
        <w:t>+---+------+-------+------+----------------+---------+--------+-------</w:t>
      </w:r>
      <w:r>
        <w:t>--+-----------+--------+----------+-------------+</w:t>
      </w:r>
    </w:p>
    <w:p w:rsidR="00000000" w:rsidRDefault="00A65281">
      <w:pPr>
        <w:pStyle w:val="HTML"/>
      </w:pPr>
      <w:r>
        <w:t>¦ 1 ¦   2  ¦   3   ¦  4   ¦       5        ¦    6    ¦    7   ¦    8    ¦     9     ¦   10   ¦    11    ¦     12      ¦</w:t>
      </w:r>
    </w:p>
    <w:p w:rsidR="00000000" w:rsidRDefault="00A65281">
      <w:pPr>
        <w:pStyle w:val="HTML"/>
      </w:pPr>
      <w:r>
        <w:t>+---+------+-------+------+----------------+---------+--------+---------+-----------+-</w:t>
      </w:r>
      <w:r>
        <w:t>-------+----------+-------------+</w:t>
      </w:r>
    </w:p>
    <w:p w:rsidR="00000000" w:rsidRDefault="00A65281">
      <w:pPr>
        <w:pStyle w:val="HTML"/>
      </w:pPr>
      <w:r>
        <w:t>¦   ¦      ¦       ¦      ¦                ¦         ¦        ¦         ¦           ¦        ¦          ¦             ¦</w:t>
      </w:r>
    </w:p>
    <w:p w:rsidR="00000000" w:rsidRDefault="00A65281">
      <w:pPr>
        <w:pStyle w:val="HTML"/>
      </w:pPr>
      <w:r>
        <w:t>----+------+-------+------+----------------+---------+--------+---------+-----------+--------+--------</w:t>
      </w:r>
      <w:r>
        <w:t>--+--------------</w:t>
      </w:r>
    </w:p>
    <w:p w:rsidR="00000000" w:rsidRDefault="00A65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81">
      <w:pPr>
        <w:pStyle w:val="just"/>
      </w:pPr>
      <w:r>
        <w:t>Примечание.</w:t>
      </w:r>
    </w:p>
    <w:p w:rsidR="00000000" w:rsidRDefault="00A65281">
      <w:pPr>
        <w:pStyle w:val="just"/>
      </w:pPr>
      <w:r>
        <w:t xml:space="preserve">1. Регистрационный номер (столбец 3) присваивается при оформлении </w:t>
      </w:r>
      <w:r>
        <w:t>разрешения органом, его выдавшим. Регистрационным номером может являться номер бланка разрешения, в этом случае в столбце 3 указывается номер бланка разрешения.</w:t>
      </w:r>
    </w:p>
    <w:p w:rsidR="00000000" w:rsidRDefault="00A65281">
      <w:pPr>
        <w:pStyle w:val="just"/>
      </w:pPr>
      <w:r>
        <w:lastRenderedPageBreak/>
        <w:t>2. Для иностранных судов в столбце 5 дополнительно указываются государство и порт приписки.</w:t>
      </w:r>
    </w:p>
    <w:p w:rsidR="00000000" w:rsidRDefault="00A65281">
      <w:pPr>
        <w:pStyle w:val="just"/>
      </w:pPr>
      <w:r>
        <w:t xml:space="preserve">3. </w:t>
      </w:r>
      <w:r>
        <w:t>Информация о невыданных (испорченных, подлежащих списанию и уничтожению в установленном порядке) бланках разрешений отражается в книге регистрации с указанием серий, номеров бланков и номеров актов об уничтожении.</w:t>
      </w:r>
    </w:p>
    <w:p w:rsidR="00000000" w:rsidRDefault="00A652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281">
      <w:pPr>
        <w:pStyle w:val="right"/>
      </w:pPr>
      <w:r>
        <w:t>Источник - Приказ Росрыболовства от 04.12</w:t>
      </w:r>
      <w:r>
        <w:t>.2008 № 379 (с изменениями и дополнениями на 2010 год)</w:t>
      </w:r>
    </w:p>
    <w:p w:rsidR="00000000" w:rsidRDefault="00A652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https://порядокправа.рф/obrazecy/kniga_registracii_razreshenij_na_dobychu_vylov_vodnyx_biologicheskix_resursov.htm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281"/>
    <w:rsid w:val="00A6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EB8C8D-D128-479C-B6D2-4B53001C8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razreshenij_na_dobychu_vylov_vodnyx_biologicheskix_resurs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разрешений на добычу (вылов) водных биологических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