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C30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надмогильных сооружений (надгробий) на территории Московской области</w:t>
      </w:r>
    </w:p>
    <w:p w:rsidR="00000000" w:rsidRDefault="00CE5C30">
      <w:pPr>
        <w:pStyle w:val="right"/>
      </w:pPr>
      <w:r>
        <w:t>Утверждена Распоряжением Министерства жилищно-коммунального хозяйства Московской области от 30 сентября 2010 г. N 62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HTML"/>
      </w:pPr>
      <w:r>
        <w:t xml:space="preserve">                                                 </w:t>
      </w:r>
      <w:r>
        <w:t xml:space="preserve">            Титульный лист</w:t>
      </w:r>
    </w:p>
    <w:p w:rsidR="00000000" w:rsidRDefault="00CE5C30">
      <w:pPr>
        <w:pStyle w:val="HTML"/>
      </w:pPr>
    </w:p>
    <w:p w:rsidR="00000000" w:rsidRDefault="00CE5C30">
      <w:pPr>
        <w:pStyle w:val="HTML"/>
      </w:pPr>
      <w:r>
        <w:t>___________________________________________________________________________</w:t>
      </w:r>
    </w:p>
    <w:p w:rsidR="00000000" w:rsidRDefault="00CE5C30">
      <w:pPr>
        <w:pStyle w:val="HTML"/>
      </w:pPr>
      <w:r>
        <w:t>наименование уполномоченного органа местного самоуправления</w:t>
      </w:r>
    </w:p>
    <w:p w:rsidR="00000000" w:rsidRDefault="00CE5C30">
      <w:pPr>
        <w:pStyle w:val="HTML"/>
      </w:pPr>
      <w:r>
        <w:t>___________________________________________________________________________</w:t>
      </w:r>
    </w:p>
    <w:p w:rsidR="00000000" w:rsidRDefault="00CE5C30">
      <w:pPr>
        <w:pStyle w:val="HTML"/>
      </w:pPr>
      <w:r>
        <w:t>в сфере погребен</w:t>
      </w:r>
      <w:r>
        <w:t>ия и похоронного дела</w:t>
      </w:r>
    </w:p>
    <w:p w:rsidR="00000000" w:rsidRDefault="00CE5C30">
      <w:pPr>
        <w:pStyle w:val="HTML"/>
      </w:pPr>
    </w:p>
    <w:p w:rsidR="00000000" w:rsidRDefault="00CE5C30">
      <w:pPr>
        <w:pStyle w:val="HTML"/>
      </w:pPr>
      <w:r>
        <w:t>КНИГА</w:t>
      </w:r>
    </w:p>
    <w:p w:rsidR="00000000" w:rsidRDefault="00CE5C30">
      <w:pPr>
        <w:pStyle w:val="HTML"/>
      </w:pPr>
      <w:r>
        <w:t>РЕГИСТРАЦИИ НАДМОГИЛЬНЫХ СООРУЖЕНИЙ (НАДГРОБИЙ) N ___</w:t>
      </w:r>
    </w:p>
    <w:p w:rsidR="00000000" w:rsidRDefault="00CE5C30">
      <w:pPr>
        <w:pStyle w:val="HTML"/>
      </w:pPr>
    </w:p>
    <w:p w:rsidR="00000000" w:rsidRDefault="00CE5C30">
      <w:pPr>
        <w:pStyle w:val="HTML"/>
      </w:pPr>
      <w:r>
        <w:t>___________________________________________________________________________</w:t>
      </w:r>
    </w:p>
    <w:p w:rsidR="00000000" w:rsidRDefault="00CE5C30">
      <w:pPr>
        <w:pStyle w:val="HTML"/>
      </w:pPr>
      <w:r>
        <w:t>(наименование населенного пункта)</w:t>
      </w:r>
    </w:p>
    <w:p w:rsidR="00000000" w:rsidRDefault="00CE5C3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E5C30">
      <w:pPr>
        <w:pStyle w:val="HTML"/>
      </w:pPr>
      <w:r>
        <w:t>(наименование кладбища)</w:t>
      </w:r>
    </w:p>
    <w:p w:rsidR="00000000" w:rsidRDefault="00CE5C30">
      <w:pPr>
        <w:pStyle w:val="HTML"/>
      </w:pPr>
    </w:p>
    <w:p w:rsidR="00000000" w:rsidRDefault="00CE5C30">
      <w:pPr>
        <w:pStyle w:val="HTML"/>
      </w:pPr>
      <w:r>
        <w:t>Начата "__" ___________ 20__ г.</w:t>
      </w:r>
    </w:p>
    <w:p w:rsidR="00000000" w:rsidRDefault="00CE5C30">
      <w:pPr>
        <w:pStyle w:val="HTML"/>
      </w:pPr>
      <w:r>
        <w:t>Окончена "__" _________ 20__ г.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left"/>
      </w:pPr>
      <w:r>
        <w:t>Форма титульного листа книги регистрации надмогильных сооружений</w:t>
      </w:r>
    </w:p>
    <w:p w:rsidR="00000000" w:rsidRDefault="00CE5C30">
      <w:pPr>
        <w:pStyle w:val="left"/>
      </w:pPr>
      <w:r>
        <w:t>Формат А4 (210 x 297 мм)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right"/>
      </w:pPr>
      <w:r>
        <w:t>(лист книги)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HTML"/>
      </w:pPr>
      <w:r>
        <w:t>-----------------------------------------------</w:t>
      </w:r>
      <w:r>
        <w:t>---------------------------------------------------</w:t>
      </w:r>
    </w:p>
    <w:p w:rsidR="00000000" w:rsidRDefault="00CE5C30">
      <w:pPr>
        <w:pStyle w:val="HTML"/>
      </w:pPr>
      <w:r>
        <w:t>¦Регистра-    ¦Ф.И.О.       ¦Дата     ¦Номер   ¦Номер места¦Материал ¦Документ    ¦Разрешение на ¦</w:t>
      </w:r>
    </w:p>
    <w:p w:rsidR="00000000" w:rsidRDefault="00CE5C30">
      <w:pPr>
        <w:pStyle w:val="HTML"/>
      </w:pPr>
      <w:r>
        <w:t>¦ционный номер¦захороненного¦установки¦участка,¦захоронения¦и размеры¦изготовителя¦установку     ¦</w:t>
      </w:r>
    </w:p>
    <w:p w:rsidR="00000000" w:rsidRDefault="00CE5C30">
      <w:pPr>
        <w:pStyle w:val="HTML"/>
      </w:pPr>
      <w:r>
        <w:t>¦надмогильного¦             ¦         ¦сектора ¦           ¦надгробия¦надгробия   ¦надгробия,    ¦</w:t>
      </w:r>
    </w:p>
    <w:p w:rsidR="00000000" w:rsidRDefault="00CE5C30">
      <w:pPr>
        <w:pStyle w:val="HTML"/>
      </w:pPr>
      <w:r>
        <w:t xml:space="preserve">¦сооружения   ¦             ¦         ¦        ¦          </w:t>
      </w:r>
      <w:r>
        <w:t xml:space="preserve"> ¦         ¦            ¦Ф.И.О. и адрес¦</w:t>
      </w:r>
    </w:p>
    <w:p w:rsidR="00000000" w:rsidRDefault="00CE5C30">
      <w:pPr>
        <w:pStyle w:val="HTML"/>
      </w:pPr>
      <w:r>
        <w:t>¦(надгробия)  ¦             ¦         ¦        ¦           ¦         ¦            ¦ответственного¦</w:t>
      </w:r>
    </w:p>
    <w:p w:rsidR="00000000" w:rsidRDefault="00CE5C30">
      <w:pPr>
        <w:pStyle w:val="HTML"/>
      </w:pPr>
      <w:r>
        <w:t>¦             ¦             ¦         ¦        ¦           ¦         ¦            ¦за место      ¦</w:t>
      </w:r>
    </w:p>
    <w:p w:rsidR="00000000" w:rsidRDefault="00CE5C30">
      <w:pPr>
        <w:pStyle w:val="HTML"/>
      </w:pPr>
      <w:r>
        <w:t xml:space="preserve">¦             ¦  </w:t>
      </w:r>
      <w:r>
        <w:t xml:space="preserve">           ¦         ¦        ¦           ¦         ¦            ¦захоронения,  ¦</w:t>
      </w:r>
    </w:p>
    <w:p w:rsidR="00000000" w:rsidRDefault="00CE5C30">
      <w:pPr>
        <w:pStyle w:val="HTML"/>
      </w:pPr>
      <w:r>
        <w:t>¦             ¦             ¦         ¦        ¦           ¦         ¦            ¦нишу          ¦</w:t>
      </w:r>
    </w:p>
    <w:p w:rsidR="00000000" w:rsidRDefault="00CE5C30">
      <w:pPr>
        <w:pStyle w:val="HTML"/>
      </w:pPr>
      <w:r>
        <w:lastRenderedPageBreak/>
        <w:t>+-------------+-------------+---------+--------+-----------+---------+-----</w:t>
      </w:r>
      <w:r>
        <w:t>-------+--------------+</w:t>
      </w:r>
    </w:p>
    <w:p w:rsidR="00000000" w:rsidRDefault="00CE5C30">
      <w:pPr>
        <w:pStyle w:val="HTML"/>
      </w:pPr>
      <w:r>
        <w:t>¦      1      ¦      2      ¦    3    ¦   4    ¦     5     ¦    6    ¦     7      ¦      8       ¦</w:t>
      </w:r>
    </w:p>
    <w:p w:rsidR="00000000" w:rsidRDefault="00CE5C30">
      <w:pPr>
        <w:pStyle w:val="HTML"/>
      </w:pPr>
      <w:r>
        <w:t>+-------------+-------------+---------+--------+-----------+---------+------------+--------------+</w:t>
      </w:r>
    </w:p>
    <w:p w:rsidR="00000000" w:rsidRDefault="00CE5C30">
      <w:pPr>
        <w:pStyle w:val="HTML"/>
      </w:pPr>
      <w:r>
        <w:t xml:space="preserve">¦             ¦             ¦     </w:t>
      </w:r>
      <w:r>
        <w:t xml:space="preserve">    ¦        ¦           ¦         ¦            ¦              ¦</w:t>
      </w:r>
    </w:p>
    <w:p w:rsidR="00000000" w:rsidRDefault="00CE5C30">
      <w:pPr>
        <w:pStyle w:val="HTML"/>
      </w:pPr>
      <w:r>
        <w:t>+-------------+-------------+---------+--------+-----------+---------+------------+--------------+</w:t>
      </w:r>
    </w:p>
    <w:p w:rsidR="00000000" w:rsidRDefault="00CE5C30">
      <w:pPr>
        <w:pStyle w:val="HTML"/>
      </w:pPr>
      <w:r>
        <w:t xml:space="preserve">¦             ¦             ¦         ¦        ¦           ¦         ¦            ¦         </w:t>
      </w:r>
      <w:r>
        <w:t xml:space="preserve">     ¦</w:t>
      </w:r>
    </w:p>
    <w:p w:rsidR="00000000" w:rsidRDefault="00CE5C30">
      <w:pPr>
        <w:pStyle w:val="HTML"/>
      </w:pPr>
      <w:r>
        <w:t>--------------+-------------+---------+--------+-----------+---------+------------+---------------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left"/>
      </w:pPr>
      <w:r>
        <w:t>Форма листа книги регистрации надмогильных сооружений</w:t>
      </w:r>
    </w:p>
    <w:p w:rsidR="00000000" w:rsidRDefault="00CE5C30">
      <w:pPr>
        <w:pStyle w:val="left"/>
      </w:pPr>
      <w:r>
        <w:t>Формат А3 (420 x 297 мм)</w:t>
      </w:r>
    </w:p>
    <w:p w:rsidR="00000000" w:rsidRDefault="00CE5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0">
      <w:pPr>
        <w:pStyle w:val="right"/>
      </w:pPr>
      <w:r>
        <w:t>Источник - Распоряжение Минжилкомхоза МО от 30.09.2010 № 62</w:t>
      </w:r>
    </w:p>
    <w:p w:rsidR="00000000" w:rsidRDefault="00CE5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а.рф/obrazecy/kniga_registracii_nadmogilnyx_sooruzhenij_nadgrobij_na_territorii_moskovskoj_oblasti.htm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30"/>
    <w:rsid w:val="00CE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A9134-EDBF-4234-8A99-B4CB3139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nadmogilnyx_sooruzhenij_nadgrobij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надмогильных сооружений (надгробий)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