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062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актов выдачи на временное хранение</w:t>
      </w:r>
    </w:p>
    <w:p w:rsidR="00000000" w:rsidRDefault="00507062">
      <w:pPr>
        <w:pStyle w:val="right"/>
      </w:pPr>
      <w:r>
        <w:t>Приложение N 8г к Инструкции по учету и хранению музейных ценностей, находящихся в государственных музеях СССР</w:t>
      </w:r>
    </w:p>
    <w:p w:rsidR="00000000" w:rsidRDefault="0050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062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АКТОВ ВЫДАЧИ НА ВРЕМЕННОЕ ХРАНЕНИЕ</w:t>
      </w:r>
    </w:p>
    <w:p w:rsidR="00000000" w:rsidRDefault="00507062">
      <w:pPr>
        <w:pStyle w:val="HTML"/>
      </w:pPr>
      <w:r>
        <w:t>----------------------------------------------------------------------</w:t>
      </w:r>
    </w:p>
    <w:p w:rsidR="00000000" w:rsidRDefault="00507062">
      <w:pPr>
        <w:pStyle w:val="HTML"/>
      </w:pPr>
      <w:r>
        <w:t>¦ Дата ¦ N ¦Краткая характе-¦Кол-во¦Причина¦ Срок ¦Отметка о¦Примеча-¦</w:t>
      </w:r>
    </w:p>
    <w:p w:rsidR="00000000" w:rsidRDefault="00507062">
      <w:pPr>
        <w:pStyle w:val="HTML"/>
      </w:pPr>
      <w:r>
        <w:t>¦записи¦ак-¦ристика предме- ¦      ¦выдачи ¦выдачи¦возврате ¦ние,    ¦</w:t>
      </w:r>
    </w:p>
    <w:p w:rsidR="00000000" w:rsidRDefault="00507062">
      <w:pPr>
        <w:pStyle w:val="HTML"/>
      </w:pPr>
      <w:r>
        <w:t xml:space="preserve">¦      ¦тов¦тов             ¦      ¦       </w:t>
      </w:r>
      <w:r>
        <w:t>¦      ¦         ¦подпись ¦</w:t>
      </w:r>
    </w:p>
    <w:p w:rsidR="00000000" w:rsidRDefault="00507062">
      <w:pPr>
        <w:pStyle w:val="HTML"/>
      </w:pPr>
      <w:r>
        <w:t>¦      ¦   ¦                ¦      ¦       ¦      ¦         ¦сдавшего¦</w:t>
      </w:r>
    </w:p>
    <w:p w:rsidR="00000000" w:rsidRDefault="00507062">
      <w:pPr>
        <w:pStyle w:val="HTML"/>
      </w:pPr>
      <w:r>
        <w:t>¦      ¦   ¦                ¦      ¦       ¦      ¦         ¦и при-  ¦</w:t>
      </w:r>
    </w:p>
    <w:p w:rsidR="00000000" w:rsidRDefault="00507062">
      <w:pPr>
        <w:pStyle w:val="HTML"/>
      </w:pPr>
      <w:r>
        <w:t>¦      ¦   ¦                ¦      ¦       ¦      ¦         ¦нявшего ¦</w:t>
      </w:r>
    </w:p>
    <w:p w:rsidR="00000000" w:rsidRDefault="00507062">
      <w:pPr>
        <w:pStyle w:val="HTML"/>
      </w:pPr>
      <w:r>
        <w:t>+------+---+---</w:t>
      </w:r>
      <w:r>
        <w:t>-------------+------+-------+------+---------+--------+</w:t>
      </w:r>
    </w:p>
    <w:p w:rsidR="00000000" w:rsidRDefault="00507062">
      <w:pPr>
        <w:pStyle w:val="HTML"/>
      </w:pPr>
      <w:r>
        <w:t>¦      ¦   ¦                ¦      ¦       ¦      ¦         ¦        ¦</w:t>
      </w:r>
    </w:p>
    <w:p w:rsidR="00000000" w:rsidRDefault="00507062">
      <w:pPr>
        <w:pStyle w:val="HTML"/>
      </w:pPr>
      <w:r>
        <w:t>-------+---+----------------+------+-------+------+---------+---------</w:t>
      </w:r>
    </w:p>
    <w:p w:rsidR="00000000" w:rsidRDefault="0050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062">
      <w:pPr>
        <w:pStyle w:val="right"/>
      </w:pPr>
      <w:r>
        <w:t>Источник - Приказ Минкультуры СССР от 17.07.1985 № 290</w:t>
      </w:r>
    </w:p>
    <w:p w:rsidR="00000000" w:rsidRDefault="00507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stracii_aktov_vydachi_na_vremennoe_xranenie.htm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62"/>
    <w:rsid w:val="0050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7076C-8EA2-48D3-BAD2-B5080453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aktov_vydachi_na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актов выдачи на 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