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3440">
      <w:pPr>
        <w:pStyle w:val="1"/>
        <w:rPr>
          <w:rFonts w:eastAsia="Times New Roman"/>
        </w:rPr>
      </w:pPr>
      <w:r>
        <w:rPr>
          <w:rFonts w:eastAsia="Times New Roman"/>
        </w:rPr>
        <w:t>Книга приема и сдачи дежурства. Вариант 2</w:t>
      </w:r>
    </w:p>
    <w:p w:rsidR="00000000" w:rsidRDefault="001E3440">
      <w:pPr>
        <w:pStyle w:val="right"/>
      </w:pPr>
      <w:r>
        <w:t>Приложение N 63 к Инструкции по работе органов внутренних дел по контролю за оборотом гражданского и служебного оружия и патронов к нему</w:t>
      </w:r>
    </w:p>
    <w:p w:rsidR="00000000" w:rsidRDefault="001E34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440">
      <w:pPr>
        <w:pStyle w:val="3"/>
        <w:rPr>
          <w:rFonts w:eastAsia="Times New Roman"/>
        </w:rPr>
      </w:pPr>
      <w:r>
        <w:rPr>
          <w:rFonts w:eastAsia="Times New Roman"/>
        </w:rPr>
        <w:t xml:space="preserve">КНИГА ПРИЕМА И СДАЧИ </w:t>
      </w:r>
      <w:r>
        <w:rPr>
          <w:rFonts w:eastAsia="Times New Roman"/>
        </w:rPr>
        <w:t>ДЕЖУРСТВА _______________________________________________________ (наименование организации, подразделения, адрес)</w:t>
      </w:r>
    </w:p>
    <w:p w:rsidR="00000000" w:rsidRDefault="001E3440">
      <w:pPr>
        <w:pStyle w:val="HTML"/>
      </w:pPr>
      <w:r>
        <w:t xml:space="preserve">                                       Начата:</w:t>
      </w:r>
    </w:p>
    <w:p w:rsidR="00000000" w:rsidRDefault="001E3440">
      <w:pPr>
        <w:pStyle w:val="HTML"/>
      </w:pPr>
      <w:r>
        <w:t>Окончена:</w:t>
      </w:r>
    </w:p>
    <w:p w:rsidR="00000000" w:rsidRDefault="001E3440">
      <w:pPr>
        <w:pStyle w:val="HTML"/>
      </w:pPr>
    </w:p>
    <w:p w:rsidR="00000000" w:rsidRDefault="001E3440">
      <w:pPr>
        <w:pStyle w:val="HTML"/>
      </w:pPr>
      <w:r>
        <w:t>----------------------------------------------------------------------</w:t>
      </w:r>
    </w:p>
    <w:p w:rsidR="00000000" w:rsidRDefault="001E3440">
      <w:pPr>
        <w:pStyle w:val="HTML"/>
      </w:pPr>
      <w:r>
        <w:t>¦  N  ¦ Дата</w:t>
      </w:r>
      <w:r>
        <w:t xml:space="preserve"> ¦ Запись о приеме - передаче ¦ Сдал ¦Принял¦ Примечание ¦</w:t>
      </w:r>
    </w:p>
    <w:p w:rsidR="00000000" w:rsidRDefault="001E3440">
      <w:pPr>
        <w:pStyle w:val="HTML"/>
      </w:pPr>
      <w:r>
        <w:t>¦ п/п ¦      ¦дежурства, количестве оружия¦      ¦      ¦            ¦</w:t>
      </w:r>
    </w:p>
    <w:p w:rsidR="00000000" w:rsidRDefault="001E3440">
      <w:pPr>
        <w:pStyle w:val="HTML"/>
      </w:pPr>
      <w:r>
        <w:t>¦     ¦      ¦и патронов к нему, состоящих¦      ¦      ¦            ¦</w:t>
      </w:r>
    </w:p>
    <w:p w:rsidR="00000000" w:rsidRDefault="001E3440">
      <w:pPr>
        <w:pStyle w:val="HTML"/>
      </w:pPr>
      <w:r>
        <w:t xml:space="preserve">¦     ¦      ¦  под сдачей в комнате для  ¦      ¦     </w:t>
      </w:r>
      <w:r>
        <w:t xml:space="preserve"> ¦            ¦</w:t>
      </w:r>
    </w:p>
    <w:p w:rsidR="00000000" w:rsidRDefault="001E3440">
      <w:pPr>
        <w:pStyle w:val="HTML"/>
      </w:pPr>
      <w:r>
        <w:t>¦     ¦      ¦хранения оружия, количестве ¦      ¦      ¦            ¦</w:t>
      </w:r>
    </w:p>
    <w:p w:rsidR="00000000" w:rsidRDefault="001E3440">
      <w:pPr>
        <w:pStyle w:val="HTML"/>
      </w:pPr>
      <w:r>
        <w:t>¦     ¦      ¦выданного оружия и патронов ¦      ¦      ¦            ¦</w:t>
      </w:r>
    </w:p>
    <w:p w:rsidR="00000000" w:rsidRDefault="001E3440">
      <w:pPr>
        <w:pStyle w:val="HTML"/>
      </w:pPr>
      <w:r>
        <w:t>+-----+------+----------------------------+------+------+------------+</w:t>
      </w:r>
    </w:p>
    <w:p w:rsidR="00000000" w:rsidRDefault="001E3440">
      <w:pPr>
        <w:pStyle w:val="HTML"/>
      </w:pPr>
      <w:r>
        <w:t xml:space="preserve">¦  1  ¦   2  ¦             </w:t>
      </w:r>
      <w:r>
        <w:t>3              ¦   4  ¦   5  ¦     6      ¦</w:t>
      </w:r>
    </w:p>
    <w:p w:rsidR="00000000" w:rsidRDefault="001E3440">
      <w:pPr>
        <w:pStyle w:val="HTML"/>
      </w:pPr>
      <w:r>
        <w:t>+-----+------+----------------------------+------+------+------------+</w:t>
      </w:r>
    </w:p>
    <w:p w:rsidR="00000000" w:rsidRDefault="001E3440">
      <w:pPr>
        <w:pStyle w:val="HTML"/>
      </w:pPr>
      <w:r>
        <w:t>¦     ¦      ¦                            ¦      ¦      ¦            ¦</w:t>
      </w:r>
    </w:p>
    <w:p w:rsidR="00000000" w:rsidRDefault="001E3440">
      <w:pPr>
        <w:pStyle w:val="HTML"/>
      </w:pPr>
      <w:r>
        <w:t>¦     ¦      ¦                            ¦      ¦      ¦            ¦</w:t>
      </w:r>
    </w:p>
    <w:p w:rsidR="00000000" w:rsidRDefault="001E3440">
      <w:pPr>
        <w:pStyle w:val="HTML"/>
      </w:pPr>
      <w:r>
        <w:t>¦     ¦      ¦                            ¦      ¦      ¦            ¦</w:t>
      </w:r>
    </w:p>
    <w:p w:rsidR="00000000" w:rsidRDefault="001E3440">
      <w:pPr>
        <w:pStyle w:val="HTML"/>
      </w:pPr>
      <w:r>
        <w:t>¦     ¦      ¦                            ¦      ¦      ¦            ¦</w:t>
      </w:r>
    </w:p>
    <w:p w:rsidR="00000000" w:rsidRDefault="001E3440">
      <w:pPr>
        <w:pStyle w:val="HTML"/>
      </w:pPr>
      <w:r>
        <w:t>¦     ¦      ¦                            ¦      ¦      ¦            ¦</w:t>
      </w:r>
    </w:p>
    <w:p w:rsidR="00000000" w:rsidRDefault="001E3440">
      <w:pPr>
        <w:pStyle w:val="HTML"/>
      </w:pPr>
      <w:r>
        <w:t>------+------+----------------------------</w:t>
      </w:r>
      <w:r>
        <w:t>+------+------+-------------</w:t>
      </w:r>
    </w:p>
    <w:p w:rsidR="00000000" w:rsidRDefault="001E34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440">
      <w:pPr>
        <w:pStyle w:val="just"/>
      </w:pPr>
      <w:r>
        <w:t>Примечание. Книга прошнуровывается, пронумеровывается и скрепляется печатью органа внутренних дел по месту учета оружия и патронов.</w:t>
      </w:r>
    </w:p>
    <w:p w:rsidR="00000000" w:rsidRDefault="001E34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440">
      <w:pPr>
        <w:pStyle w:val="right"/>
      </w:pPr>
      <w:r>
        <w:t>Источник - Приказ МВД России от 12.04.1999 № 288 (с изменениями и дополнениями на 2013 год)</w:t>
      </w:r>
    </w:p>
    <w:p w:rsidR="00000000" w:rsidRDefault="001E34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https://порядокправа.рф/obrazecy/kniga_priema_i_sdachi_dezhu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rstva_2.htm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440"/>
    <w:rsid w:val="001E3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A7C359-B36E-4298-BF6F-71C3CBFC8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priema_i_sdachi_dezhurst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приема и сдачи дежурства.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2022-08-09T18:21:00Z</dcterms:created>
  <dcterms:modified xsi:type="dcterms:W3CDTF">2022-08-09T18:21:00Z</dcterms:modified>
</cp:coreProperties>
</file>