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51F">
      <w:pPr>
        <w:pStyle w:val="1"/>
        <w:rPr>
          <w:rFonts w:eastAsia="Times New Roman"/>
        </w:rPr>
      </w:pPr>
      <w:r>
        <w:rPr>
          <w:rFonts w:eastAsia="Times New Roman"/>
        </w:rPr>
        <w:t>Классификатор нарушений. Организация работ при проектировании, конструировании, изготовлении, эксплуатации систем (элементов), важных для безопасности</w:t>
      </w:r>
    </w:p>
    <w:p w:rsidR="00000000" w:rsidRDefault="006E351F">
      <w:pPr>
        <w:pStyle w:val="right"/>
      </w:pPr>
      <w:r>
        <w:t>Приложение N 6 к Руководству по безопасности при использовании атомной энергии "Определение причин и условий возникновения нарушений требований к обеспечению безопасности при использовании атомной энергии", утвержденному Приказом</w:t>
      </w:r>
    </w:p>
    <w:p w:rsidR="00000000" w:rsidRDefault="006E351F">
      <w:pPr>
        <w:pStyle w:val="right"/>
      </w:pPr>
      <w:r>
        <w:t xml:space="preserve">Федеральной службы </w:t>
      </w:r>
      <w:r>
        <w:br/>
        <w:t>по эко</w:t>
      </w:r>
      <w:r>
        <w:t xml:space="preserve">логическому, </w:t>
      </w:r>
      <w:r>
        <w:br/>
        <w:t xml:space="preserve">технологическому </w:t>
      </w:r>
      <w:r>
        <w:br/>
        <w:t xml:space="preserve">и атомному надзору </w:t>
      </w:r>
      <w:r>
        <w:br/>
        <w:t>от 15 мая 2013 г. N 209</w:t>
      </w:r>
    </w:p>
    <w:p w:rsidR="00000000" w:rsidRDefault="006E3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51F">
      <w:pPr>
        <w:pStyle w:val="3"/>
        <w:rPr>
          <w:rFonts w:eastAsia="Times New Roman"/>
        </w:rPr>
      </w:pPr>
      <w:r>
        <w:rPr>
          <w:rFonts w:eastAsia="Times New Roman"/>
        </w:rPr>
        <w:t>КЛАССИФИКАТОР НАРУШЕНИЙ. ОРГАНИЗАЦИЯ РАБОТ ПРИ ПРОЕКТИРОВАНИИ, КОНСТРУИРОВАНИИ, ИЗГОТОВЛЕНИИ, ЭКСПЛУАТАЦИИ СИСТЕМ (ЭЛЕМЕНТОВ), ВАЖНЫХ ДЛЯ БЕЗОПАСНОСТИ</w:t>
      </w:r>
    </w:p>
    <w:p w:rsidR="00000000" w:rsidRDefault="006E351F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E351F">
      <w:pPr>
        <w:pStyle w:val="HTML"/>
      </w:pPr>
      <w:r>
        <w:t>¦    Рабочие функции     ¦        Наименование систем и элементов         ¦</w:t>
      </w:r>
    </w:p>
    <w:p w:rsidR="00000000" w:rsidRDefault="006E351F">
      <w:pPr>
        <w:pStyle w:val="HTML"/>
      </w:pPr>
      <w:r>
        <w:t>¦   персонала, работы,   +------------------------------------------------+</w:t>
      </w:r>
    </w:p>
    <w:p w:rsidR="00000000" w:rsidRDefault="006E351F">
      <w:pPr>
        <w:pStyle w:val="HTML"/>
      </w:pPr>
      <w:r>
        <w:t>¦  к которым относится   ¦Здания ¦Механи-¦Электри-¦КИПиА</w:t>
      </w:r>
      <w:r>
        <w:t>¦ТС РК¦ТС ФЗ¦ ТС  ¦</w:t>
      </w:r>
    </w:p>
    <w:p w:rsidR="00000000" w:rsidRDefault="006E351F">
      <w:pPr>
        <w:pStyle w:val="HTML"/>
      </w:pPr>
      <w:r>
        <w:t>¦       нарушение        ¦и соо- ¦ческие ¦ческие  ¦     ¦     ¦     ¦УК РМ¦</w:t>
      </w:r>
    </w:p>
    <w:p w:rsidR="00000000" w:rsidRDefault="006E351F">
      <w:pPr>
        <w:pStyle w:val="HTML"/>
      </w:pPr>
      <w:r>
        <w:t>¦                        ¦ружения¦системы¦системы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>¦Соответ</w:t>
      </w:r>
      <w:r>
        <w:t>ствие правилам   ¦       ¦       ¦        ¦     ¦     ¦     ¦     ¦</w:t>
      </w:r>
    </w:p>
    <w:p w:rsidR="00000000" w:rsidRDefault="006E351F">
      <w:pPr>
        <w:pStyle w:val="HTML"/>
      </w:pPr>
      <w:r>
        <w:t>¦устройства       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 xml:space="preserve">¦Соответствие проектным  ¦       ¦  </w:t>
      </w:r>
      <w:r>
        <w:t xml:space="preserve">     ¦        ¦     ¦     ¦     ¦     ¦</w:t>
      </w:r>
    </w:p>
    <w:p w:rsidR="00000000" w:rsidRDefault="006E351F">
      <w:pPr>
        <w:pStyle w:val="HTML"/>
      </w:pPr>
      <w:r>
        <w:t>¦характеристикам  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 xml:space="preserve">¦Получение               ¦       ¦       ¦        ¦     ¦     ¦ </w:t>
      </w:r>
      <w:r>
        <w:t xml:space="preserve">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>¦Хранение         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>¦Входной контрол</w:t>
      </w:r>
      <w:r>
        <w:t>ь 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>¦Монтаж           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</w:t>
      </w:r>
      <w:r>
        <w:t>------+-----+-----+-----+-----+</w:t>
      </w:r>
    </w:p>
    <w:p w:rsidR="00000000" w:rsidRDefault="006E351F">
      <w:pPr>
        <w:pStyle w:val="HTML"/>
      </w:pPr>
      <w:r>
        <w:t>¦Наладка          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 xml:space="preserve">¦Испытания               ¦       ¦       ¦        ¦     ¦     ¦     ¦  </w:t>
      </w:r>
      <w:r>
        <w:t xml:space="preserve">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>¦Эксплуатация     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 xml:space="preserve">¦Проверка              </w:t>
      </w:r>
      <w:r>
        <w:t xml:space="preserve">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lastRenderedPageBreak/>
        <w:t>¦Ремонт           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</w:t>
      </w:r>
      <w:r>
        <w:t>-----+-----+-----+-----+</w:t>
      </w:r>
    </w:p>
    <w:p w:rsidR="00000000" w:rsidRDefault="006E351F">
      <w:pPr>
        <w:pStyle w:val="HTML"/>
      </w:pPr>
      <w:r>
        <w:t>¦Техническое обслуживание¦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>¦Контроль металла        ¦       ¦       ¦        ¦     ¦     ¦     ¦     ¦</w:t>
      </w:r>
    </w:p>
    <w:p w:rsidR="00000000" w:rsidRDefault="006E351F">
      <w:pPr>
        <w:pStyle w:val="HTML"/>
      </w:pPr>
      <w:r>
        <w:t>+--</w:t>
      </w:r>
      <w:r>
        <w:t>----------------------+-------+-------+--------+-----+-----+-----+-----+</w:t>
      </w:r>
    </w:p>
    <w:p w:rsidR="00000000" w:rsidRDefault="006E351F">
      <w:pPr>
        <w:pStyle w:val="HTML"/>
      </w:pPr>
      <w:r>
        <w:t>¦Диагностика      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 xml:space="preserve">¦Инженерное обследование ¦     </w:t>
      </w:r>
      <w:r>
        <w:t xml:space="preserve">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>¦Радиационное            ¦       ¦       ¦        ¦     ¦     ¦     ¦     ¦</w:t>
      </w:r>
    </w:p>
    <w:p w:rsidR="00000000" w:rsidRDefault="006E351F">
      <w:pPr>
        <w:pStyle w:val="HTML"/>
      </w:pPr>
      <w:r>
        <w:t xml:space="preserve">¦обследование            ¦       ¦       ¦        ¦     ¦  </w:t>
      </w:r>
      <w:r>
        <w:t xml:space="preserve">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>¦Установление ресурса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 xml:space="preserve">¦Продление </w:t>
      </w:r>
      <w:r>
        <w:t>ресурса       ¦       ¦       ¦        ¦     ¦     ¦     ¦     ¦</w:t>
      </w:r>
    </w:p>
    <w:p w:rsidR="00000000" w:rsidRDefault="006E351F">
      <w:pPr>
        <w:pStyle w:val="HTML"/>
      </w:pPr>
      <w:r>
        <w:t>+------------------------+-------+-------+--------+-----+-----+-----+-----+</w:t>
      </w:r>
    </w:p>
    <w:p w:rsidR="00000000" w:rsidRDefault="006E351F">
      <w:pPr>
        <w:pStyle w:val="HTML"/>
      </w:pPr>
      <w:r>
        <w:t>¦Демонтаж                ¦       ¦       ¦        ¦     ¦     ¦     ¦     ¦</w:t>
      </w:r>
    </w:p>
    <w:p w:rsidR="00000000" w:rsidRDefault="006E351F">
      <w:pPr>
        <w:pStyle w:val="HTML"/>
      </w:pPr>
      <w:r>
        <w:t>+------------------------+-------+-----</w:t>
      </w:r>
      <w:r>
        <w:t>--+--------+-----+-----+-----+-----+</w:t>
      </w:r>
    </w:p>
    <w:p w:rsidR="00000000" w:rsidRDefault="006E351F">
      <w:pPr>
        <w:pStyle w:val="HTML"/>
      </w:pPr>
      <w:r>
        <w:t>¦Модернизация            ¦       ¦       ¦        ¦     ¦     ¦     ¦     ¦</w:t>
      </w:r>
    </w:p>
    <w:p w:rsidR="00000000" w:rsidRDefault="006E351F">
      <w:pPr>
        <w:pStyle w:val="HTML"/>
      </w:pPr>
      <w:r>
        <w:t>-------------------------+-------+-------+--------+-----+-----+-----+------</w:t>
      </w:r>
    </w:p>
    <w:p w:rsidR="00000000" w:rsidRDefault="006E3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51F">
      <w:pPr>
        <w:pStyle w:val="right"/>
      </w:pPr>
      <w:r>
        <w:t>Источник - Приказ Ростехнадзора от 15.05.2013 № 209</w:t>
      </w:r>
    </w:p>
    <w:p w:rsidR="00000000" w:rsidRDefault="006E3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https://порядокправа.рф/obrazecy/klassifikator_narushenij_organizaciya_rabot_pri_proektirovanii_konstruirovanii_izgotovlenii_eksplu.htm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1F"/>
    <w:rsid w:val="006E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CF2B3-70F3-43DD-8FC8-76F6BAB9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lassifikator_narushenij_organizaciya_rabot_pri_proektirovanii_konstruirovanii_izgotovlenii_eksp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Классификатор нарушений. Организация работ при проектировании, конструировании, изготовлении, эксплуатации систем (элементов), важных для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2022-08-09T18:17:00Z</dcterms:created>
  <dcterms:modified xsi:type="dcterms:W3CDTF">2022-08-09T18:17:00Z</dcterms:modified>
</cp:coreProperties>
</file>