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528D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безнадзорных собак</w:t>
      </w:r>
    </w:p>
    <w:p w:rsidR="00000000" w:rsidRDefault="0078528D">
      <w:pPr>
        <w:pStyle w:val="right"/>
      </w:pPr>
      <w:r>
        <w:t>Приложение 3 к Методике и порядку городского учета и регистрации собак</w:t>
      </w:r>
    </w:p>
    <w:p w:rsidR="00000000" w:rsidRDefault="00785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28D">
      <w:pPr>
        <w:pStyle w:val="right"/>
      </w:pPr>
      <w:r>
        <w:t>Образец бланка</w:t>
      </w:r>
    </w:p>
    <w:p w:rsidR="00000000" w:rsidRDefault="00785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28D">
      <w:pPr>
        <w:pStyle w:val="3"/>
        <w:rPr>
          <w:rFonts w:eastAsia="Times New Roman"/>
        </w:rPr>
      </w:pPr>
      <w:r>
        <w:rPr>
          <w:rFonts w:eastAsia="Times New Roman"/>
        </w:rPr>
        <w:t>КАРТОЧКА УЧЕТА БЕЗНАДЗОРНЫХ СОБАК</w:t>
      </w:r>
    </w:p>
    <w:p w:rsidR="00000000" w:rsidRDefault="0078528D">
      <w:pPr>
        <w:pStyle w:val="HTML"/>
      </w:pPr>
      <w:r>
        <w:t>---------------------------------------------------------------------</w:t>
      </w:r>
    </w:p>
    <w:p w:rsidR="00000000" w:rsidRDefault="0078528D">
      <w:pPr>
        <w:pStyle w:val="HTML"/>
      </w:pPr>
      <w:r>
        <w:t>¦Место        ¦Время     ¦Количество, пол¦Размер      ¦Поведенческое¦</w:t>
      </w:r>
    </w:p>
    <w:p w:rsidR="00000000" w:rsidRDefault="0078528D">
      <w:pPr>
        <w:pStyle w:val="HTML"/>
      </w:pPr>
      <w:r>
        <w:t>¦проведения   ¦проведения¦и возрастная   ¦(фокстерьер,¦состояние    ¦</w:t>
      </w:r>
    </w:p>
    <w:p w:rsidR="00000000" w:rsidRDefault="0078528D">
      <w:pPr>
        <w:pStyle w:val="HTML"/>
      </w:pPr>
      <w:r>
        <w:t>¦учета        ¦учета     ¦группа учтенных¦лайк</w:t>
      </w:r>
      <w:r>
        <w:t>и, нем. ¦             ¦</w:t>
      </w:r>
    </w:p>
    <w:p w:rsidR="00000000" w:rsidRDefault="0078528D">
      <w:pPr>
        <w:pStyle w:val="HTML"/>
      </w:pPr>
      <w:r>
        <w:t>¦             ¦          ¦животных       ¦овчарки)    ¦             ¦</w:t>
      </w:r>
    </w:p>
    <w:p w:rsidR="00000000" w:rsidRDefault="0078528D">
      <w:pPr>
        <w:pStyle w:val="HTML"/>
      </w:pPr>
      <w:r>
        <w:t>+-------------+----------+---------------+------------+-------------+</w:t>
      </w:r>
    </w:p>
    <w:p w:rsidR="00000000" w:rsidRDefault="0078528D">
      <w:pPr>
        <w:pStyle w:val="HTML"/>
      </w:pPr>
      <w:r>
        <w:t>¦Ул. Тверская,¦  10.00   ¦    1 кобель   ¦ Фокстерьер ¦Бежал        ¦</w:t>
      </w:r>
    </w:p>
    <w:p w:rsidR="00000000" w:rsidRDefault="0078528D">
      <w:pPr>
        <w:pStyle w:val="HTML"/>
      </w:pPr>
      <w:r>
        <w:t xml:space="preserve">¦д. 26        ¦       </w:t>
      </w:r>
      <w:r>
        <w:t xml:space="preserve">   ¦               ¦            ¦по тротуару  ¦</w:t>
      </w:r>
    </w:p>
    <w:p w:rsidR="00000000" w:rsidRDefault="0078528D">
      <w:pPr>
        <w:pStyle w:val="HTML"/>
      </w:pPr>
      <w:r>
        <w:t>+-------------+----------+---------------+------------+-------------+</w:t>
      </w:r>
    </w:p>
    <w:p w:rsidR="00000000" w:rsidRDefault="0078528D">
      <w:pPr>
        <w:pStyle w:val="HTML"/>
      </w:pPr>
      <w:r>
        <w:t>¦Ул. Тверская,¦  11.05   ¦    1 кобель   ¦ Немецкая   ¦Попрошайничал¦</w:t>
      </w:r>
    </w:p>
    <w:p w:rsidR="00000000" w:rsidRDefault="0078528D">
      <w:pPr>
        <w:pStyle w:val="HTML"/>
      </w:pPr>
      <w:r>
        <w:t xml:space="preserve">¦д. 54        ¦          ¦               ¦ овчарка    ¦             </w:t>
      </w:r>
      <w:r>
        <w:t>¦</w:t>
      </w:r>
    </w:p>
    <w:p w:rsidR="00000000" w:rsidRDefault="0078528D">
      <w:pPr>
        <w:pStyle w:val="HTML"/>
      </w:pPr>
      <w:r>
        <w:t>¦             ¦          ¦    1 сука     ¦ Лайка      ¦   -"-       ¦</w:t>
      </w:r>
    </w:p>
    <w:p w:rsidR="00000000" w:rsidRDefault="0078528D">
      <w:pPr>
        <w:pStyle w:val="HTML"/>
      </w:pPr>
      <w:r>
        <w:t>+-------------+----------+---------------+------------+-------------+</w:t>
      </w:r>
    </w:p>
    <w:p w:rsidR="00000000" w:rsidRDefault="0078528D">
      <w:pPr>
        <w:pStyle w:val="HTML"/>
      </w:pPr>
      <w:r>
        <w:t>¦Дата проведения         ¦Подпись ответственного лица               ¦</w:t>
      </w:r>
    </w:p>
    <w:p w:rsidR="00000000" w:rsidRDefault="0078528D">
      <w:pPr>
        <w:pStyle w:val="HTML"/>
      </w:pPr>
      <w:r>
        <w:t>-------------------------+------------------</w:t>
      </w:r>
      <w:r>
        <w:t>-------------------------</w:t>
      </w:r>
    </w:p>
    <w:p w:rsidR="00000000" w:rsidRDefault="00785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28D">
      <w:pPr>
        <w:pStyle w:val="right"/>
      </w:pPr>
      <w:r>
        <w:t>Источник - Распоряжение Правительства Москвы от 07.12.2000 № 1022-РЗП</w:t>
      </w:r>
    </w:p>
    <w:p w:rsidR="00000000" w:rsidRDefault="007852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https://порядокправа.рф/obrazecy/kartochka_ucheta_beznadzornyx_sobak.htm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28D"/>
    <w:rsid w:val="0078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467223-686C-4755-878B-B0C263DE3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beznadzornyx_sob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безнадзорных собак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2022-08-09T17:57:00Z</dcterms:created>
  <dcterms:modified xsi:type="dcterms:W3CDTF">2022-08-09T17:57:00Z</dcterms:modified>
</cp:coreProperties>
</file>