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296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гражданина при входе в общественную приемную Федеральной службы по экологическому, технологическому и атомному надзору</w:t>
      </w:r>
    </w:p>
    <w:p w:rsidR="00000000" w:rsidRDefault="005E4296">
      <w:pPr>
        <w:pStyle w:val="right"/>
      </w:pPr>
      <w:r>
        <w:t>Приложение N 1 к Приказу Федеральной службы по экологическому, технологическому и атомному надзору от 30 октября 2006 г. N 968</w:t>
      </w:r>
    </w:p>
    <w:p w:rsidR="00000000" w:rsidRDefault="005E4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296">
      <w:pPr>
        <w:pStyle w:val="HTML"/>
      </w:pPr>
      <w:r>
        <w:t>-----------------------------------------------</w:t>
      </w:r>
    </w:p>
    <w:p w:rsidR="00000000" w:rsidRDefault="005E4296">
      <w:pPr>
        <w:pStyle w:val="HTML"/>
      </w:pPr>
      <w:r>
        <w:t>¦            Общественная приемная            ¦</w:t>
      </w:r>
    </w:p>
    <w:p w:rsidR="00000000" w:rsidRDefault="005E4296">
      <w:pPr>
        <w:pStyle w:val="HTML"/>
      </w:pPr>
      <w:r>
        <w:t xml:space="preserve">¦                               </w:t>
      </w:r>
      <w:r>
        <w:t xml:space="preserve">              ¦</w:t>
      </w:r>
    </w:p>
    <w:p w:rsidR="00000000" w:rsidRDefault="005E4296">
      <w:pPr>
        <w:pStyle w:val="HTML"/>
      </w:pPr>
      <w:r>
        <w:t>¦    Федеральной службы по экологическому,    ¦</w:t>
      </w:r>
    </w:p>
    <w:p w:rsidR="00000000" w:rsidRDefault="005E4296">
      <w:pPr>
        <w:pStyle w:val="HTML"/>
      </w:pPr>
      <w:r>
        <w:t>¦     технологическому и атомному надзору     ¦</w:t>
      </w:r>
    </w:p>
    <w:p w:rsidR="00000000" w:rsidRDefault="005E4296">
      <w:pPr>
        <w:pStyle w:val="HTML"/>
      </w:pPr>
      <w:r>
        <w:t>¦                                             ¦</w:t>
      </w:r>
    </w:p>
    <w:p w:rsidR="00000000" w:rsidRDefault="005E4296">
      <w:pPr>
        <w:pStyle w:val="HTML"/>
      </w:pPr>
      <w:r>
        <w:t>¦            Карточка регистрации             ¦</w:t>
      </w:r>
    </w:p>
    <w:p w:rsidR="00000000" w:rsidRDefault="005E4296">
      <w:pPr>
        <w:pStyle w:val="HTML"/>
      </w:pPr>
      <w:r>
        <w:t>¦                                             ¦</w:t>
      </w:r>
    </w:p>
    <w:p w:rsidR="00000000" w:rsidRDefault="005E4296">
      <w:pPr>
        <w:pStyle w:val="HTML"/>
      </w:pPr>
      <w:r>
        <w:t>+---------------------------------------------+</w:t>
      </w:r>
    </w:p>
    <w:p w:rsidR="00000000" w:rsidRDefault="005E4296">
      <w:pPr>
        <w:pStyle w:val="HTML"/>
      </w:pPr>
      <w:r>
        <w:t>¦Ф.И.О.                                       ¦</w:t>
      </w:r>
    </w:p>
    <w:p w:rsidR="00000000" w:rsidRDefault="005E4296">
      <w:pPr>
        <w:pStyle w:val="HTML"/>
      </w:pPr>
      <w:r>
        <w:t>+---------------------------------------------+</w:t>
      </w:r>
    </w:p>
    <w:p w:rsidR="00000000" w:rsidRDefault="005E4296">
      <w:pPr>
        <w:pStyle w:val="HTML"/>
      </w:pPr>
      <w:r>
        <w:t>¦Дата                                         ¦</w:t>
      </w:r>
    </w:p>
    <w:p w:rsidR="00000000" w:rsidRDefault="005E4296">
      <w:pPr>
        <w:pStyle w:val="HTML"/>
      </w:pPr>
      <w:r>
        <w:t>+---------------------------------------------+</w:t>
      </w:r>
    </w:p>
    <w:p w:rsidR="00000000" w:rsidRDefault="005E4296">
      <w:pPr>
        <w:pStyle w:val="HTML"/>
      </w:pPr>
      <w:r>
        <w:t xml:space="preserve">¦Время          </w:t>
      </w:r>
      <w:r>
        <w:t xml:space="preserve">                              ¦</w:t>
      </w:r>
    </w:p>
    <w:p w:rsidR="00000000" w:rsidRDefault="005E4296">
      <w:pPr>
        <w:pStyle w:val="HTML"/>
      </w:pPr>
      <w:r>
        <w:t>+---------------------------------------------+</w:t>
      </w:r>
    </w:p>
    <w:p w:rsidR="00000000" w:rsidRDefault="005E4296">
      <w:pPr>
        <w:pStyle w:val="HTML"/>
      </w:pPr>
      <w:r>
        <w:t>¦Очередность приема                           ¦</w:t>
      </w:r>
    </w:p>
    <w:p w:rsidR="00000000" w:rsidRDefault="005E4296">
      <w:pPr>
        <w:pStyle w:val="HTML"/>
      </w:pPr>
      <w:r>
        <w:t>+---------------------------------------------+</w:t>
      </w:r>
    </w:p>
    <w:p w:rsidR="00000000" w:rsidRDefault="005E4296">
      <w:pPr>
        <w:pStyle w:val="HTML"/>
      </w:pPr>
      <w:r>
        <w:t>¦             _____________ подпись работника ¦</w:t>
      </w:r>
    </w:p>
    <w:p w:rsidR="00000000" w:rsidRDefault="005E4296">
      <w:pPr>
        <w:pStyle w:val="HTML"/>
      </w:pPr>
      <w:r>
        <w:t>¦                       Обществе</w:t>
      </w:r>
      <w:r>
        <w:t>нной приемной ¦</w:t>
      </w:r>
    </w:p>
    <w:p w:rsidR="00000000" w:rsidRDefault="005E4296">
      <w:pPr>
        <w:pStyle w:val="HTML"/>
      </w:pPr>
      <w:r>
        <w:t>-----------------------------------------------</w:t>
      </w:r>
    </w:p>
    <w:p w:rsidR="00000000" w:rsidRDefault="005E4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296">
      <w:pPr>
        <w:pStyle w:val="right"/>
      </w:pPr>
      <w:r>
        <w:t>Источник - Приказ Ростехнадзора от 30.10.2006 № 968</w:t>
      </w:r>
    </w:p>
    <w:p w:rsidR="00000000" w:rsidRDefault="005E4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https://порядокправа.рф/obrazecy/kartochka_registracii_grazhdanina_pri_vxode_v_obshhestvennuyu_priemnuyu_federalnoj_sluzhby_po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_ekologichesko.htm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96"/>
    <w:rsid w:val="005E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CABC4-8CA5-4C85-8207-AC1EC7A9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grazhdanina_pri_vxode_v_obshhestvennuyu_priemnuyu_federalnoj_sluzhby_po_ekol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гражданина при входе в общественную приемную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