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F9A">
      <w:pPr>
        <w:pStyle w:val="1"/>
        <w:rPr>
          <w:rFonts w:eastAsia="Times New Roman"/>
        </w:rPr>
      </w:pPr>
      <w:r>
        <w:rPr>
          <w:rFonts w:eastAsia="Times New Roman"/>
        </w:rPr>
        <w:t>Карточка рассмотрения описания передового опыта в уголовно-исполнительной системе</w:t>
      </w:r>
    </w:p>
    <w:p w:rsidR="00000000" w:rsidRDefault="00941F9A">
      <w:pPr>
        <w:pStyle w:val="right"/>
      </w:pPr>
      <w:r>
        <w:t xml:space="preserve">Приложение N 2 к Инструкции о порядке планирования и реализации мероприятий </w:t>
      </w:r>
      <w:r>
        <w:t>по изучению, экспертизе и внедрению передового опыта в уголовно исполнительной системе</w:t>
      </w:r>
    </w:p>
    <w:p w:rsidR="00000000" w:rsidRDefault="0094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A">
      <w:pPr>
        <w:pStyle w:val="3"/>
        <w:rPr>
          <w:rFonts w:eastAsia="Times New Roman"/>
        </w:rPr>
      </w:pPr>
      <w:r>
        <w:rPr>
          <w:rFonts w:eastAsia="Times New Roman"/>
        </w:rPr>
        <w:t>КАРТОЧКА рассмотрения описания передового опыта</w:t>
      </w:r>
    </w:p>
    <w:p w:rsidR="00000000" w:rsidRDefault="00941F9A">
      <w:pPr>
        <w:pStyle w:val="HTML"/>
      </w:pPr>
      <w:r>
        <w:t>------------------------------------------------------------------</w:t>
      </w:r>
    </w:p>
    <w:p w:rsidR="00000000" w:rsidRDefault="00941F9A">
      <w:pPr>
        <w:pStyle w:val="HTML"/>
      </w:pPr>
      <w:r>
        <w:t>¦        N пункта Межрегионального плана       ¦ Ф.И.</w:t>
      </w:r>
      <w:r>
        <w:t>О. эксперта ¦</w:t>
      </w:r>
    </w:p>
    <w:p w:rsidR="00000000" w:rsidRDefault="00941F9A">
      <w:pPr>
        <w:pStyle w:val="HTML"/>
      </w:pPr>
      <w:r>
        <w:t>+----------------------------------------------+-----------------+</w:t>
      </w:r>
    </w:p>
    <w:p w:rsidR="00000000" w:rsidRDefault="00941F9A">
      <w:pPr>
        <w:pStyle w:val="HTML"/>
      </w:pPr>
      <w:r>
        <w:t>¦Заключение об оформлении описания             ¦                 ¦</w:t>
      </w:r>
    </w:p>
    <w:p w:rsidR="00000000" w:rsidRDefault="00941F9A">
      <w:pPr>
        <w:pStyle w:val="HTML"/>
      </w:pPr>
      <w:r>
        <w:t>¦(I этап):                                     ¦                 ¦</w:t>
      </w:r>
    </w:p>
    <w:p w:rsidR="00000000" w:rsidRDefault="00941F9A">
      <w:pPr>
        <w:pStyle w:val="HTML"/>
      </w:pPr>
      <w:r>
        <w:t>+----------------------------------------</w:t>
      </w:r>
      <w:r>
        <w:t>------+-----------------+</w:t>
      </w:r>
    </w:p>
    <w:p w:rsidR="00000000" w:rsidRDefault="00941F9A">
      <w:pPr>
        <w:pStyle w:val="HTML"/>
      </w:pPr>
      <w:r>
        <w:t>¦Выводы о возможностях применения опыта        ¦                 ¦</w:t>
      </w:r>
    </w:p>
    <w:p w:rsidR="00000000" w:rsidRDefault="00941F9A">
      <w:pPr>
        <w:pStyle w:val="HTML"/>
      </w:pPr>
      <w:r>
        <w:t>¦(II этап):                                    ¦                 ¦</w:t>
      </w:r>
    </w:p>
    <w:p w:rsidR="00000000" w:rsidRDefault="00941F9A">
      <w:pPr>
        <w:pStyle w:val="HTML"/>
      </w:pPr>
      <w:r>
        <w:t>-----------------------------------------------+------------------</w:t>
      </w:r>
    </w:p>
    <w:p w:rsidR="00000000" w:rsidRDefault="0094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A">
      <w:pPr>
        <w:pStyle w:val="just"/>
      </w:pPr>
      <w:r>
        <w:t>Подпись члена Экспертного со</w:t>
      </w:r>
      <w:r>
        <w:t>вета __________________________</w:t>
      </w:r>
    </w:p>
    <w:p w:rsidR="00000000" w:rsidRDefault="00941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F9A">
      <w:pPr>
        <w:pStyle w:val="right"/>
      </w:pPr>
      <w:r>
        <w:t>Источник - Приказ ФСИН России от 19.08.2005 № 721</w:t>
      </w:r>
    </w:p>
    <w:p w:rsidR="00000000" w:rsidRDefault="00941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https://порядокправа.рф/obrazecy/kartochka_rassmotreniya_opisaniya_peredovogo_opyta_v_ugolovno_ispolnitelnoj_sisteme.htm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9A"/>
    <w:rsid w:val="0094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B7496-7467-47A5-A159-013DE92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assmotreniya_opisaniya_peredovogo_opyta_v_ugolovno_ispolnitelno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рассмотрения описания передового опыта в уголовно-исполнительной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2022-08-09T17:53:00Z</dcterms:created>
  <dcterms:modified xsi:type="dcterms:W3CDTF">2022-08-09T17:53:00Z</dcterms:modified>
</cp:coreProperties>
</file>