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9FF">
      <w:pPr>
        <w:pStyle w:val="1"/>
        <w:rPr>
          <w:rFonts w:eastAsia="Times New Roman"/>
        </w:rPr>
      </w:pPr>
      <w:r>
        <w:rPr>
          <w:rFonts w:eastAsia="Times New Roman"/>
        </w:rPr>
        <w:t>Карточка пофондового топографического указателя</w:t>
      </w:r>
    </w:p>
    <w:p w:rsidR="00000000" w:rsidRDefault="002B79FF">
      <w:pPr>
        <w:pStyle w:val="HTML"/>
      </w:pPr>
      <w:r>
        <w:t>---------------------------------------------------------------------------</w:t>
      </w:r>
    </w:p>
    <w:p w:rsidR="00000000" w:rsidRDefault="002B79FF">
      <w:pPr>
        <w:pStyle w:val="HTML"/>
      </w:pPr>
      <w:r>
        <w:t>¦__________________________                                               ¦</w:t>
      </w:r>
    </w:p>
    <w:p w:rsidR="00000000" w:rsidRDefault="002B79FF">
      <w:pPr>
        <w:pStyle w:val="HTML"/>
      </w:pPr>
      <w:r>
        <w:t xml:space="preserve">¦(Наименование организации)                           </w:t>
      </w:r>
      <w:r>
        <w:t xml:space="preserve">                    ¦</w:t>
      </w:r>
    </w:p>
    <w:p w:rsidR="00000000" w:rsidRDefault="002B79FF">
      <w:pPr>
        <w:pStyle w:val="HTML"/>
      </w:pPr>
      <w:r>
        <w:t>¦                                                                         ¦</w:t>
      </w:r>
    </w:p>
    <w:p w:rsidR="00000000" w:rsidRDefault="002B79FF">
      <w:pPr>
        <w:pStyle w:val="HTML"/>
      </w:pPr>
      <w:r>
        <w:t>¦                                КАРТОЧКА                                 ¦</w:t>
      </w:r>
    </w:p>
    <w:p w:rsidR="00000000" w:rsidRDefault="002B79FF">
      <w:pPr>
        <w:pStyle w:val="HTML"/>
      </w:pPr>
      <w:r>
        <w:t>¦                 пофондового топографического указателя                  ¦</w:t>
      </w:r>
    </w:p>
    <w:p w:rsidR="00000000" w:rsidRDefault="002B79FF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2B79FF">
      <w:pPr>
        <w:pStyle w:val="HTML"/>
      </w:pPr>
      <w:r>
        <w:t>¦ФОНД N _______________                       ХРАНИЛИЩЕ N _______________ ¦</w:t>
      </w:r>
    </w:p>
    <w:p w:rsidR="00000000" w:rsidRDefault="002B79FF">
      <w:pPr>
        <w:pStyle w:val="HTML"/>
      </w:pPr>
      <w:r>
        <w:t>¦Название фонда __________________________________________________________¦</w:t>
      </w:r>
    </w:p>
    <w:p w:rsidR="00000000" w:rsidRDefault="002B79FF">
      <w:pPr>
        <w:pStyle w:val="HTML"/>
      </w:pPr>
      <w:r>
        <w:t>¦_________________________________</w:t>
      </w:r>
      <w:r>
        <w:t>________________________________________¦</w:t>
      </w:r>
    </w:p>
    <w:p w:rsidR="00000000" w:rsidRDefault="002B79FF">
      <w:pPr>
        <w:pStyle w:val="HTML"/>
      </w:pPr>
      <w:r>
        <w:t>¦_________________________________________________________________________¦</w:t>
      </w:r>
    </w:p>
    <w:p w:rsidR="00000000" w:rsidRDefault="002B79FF">
      <w:pPr>
        <w:pStyle w:val="HTML"/>
      </w:pPr>
      <w:r>
        <w:t>¦-------------------------------------------------------------------------¦</w:t>
      </w:r>
    </w:p>
    <w:p w:rsidR="00000000" w:rsidRDefault="002B79FF">
      <w:pPr>
        <w:pStyle w:val="HTML"/>
      </w:pPr>
      <w:r>
        <w:t xml:space="preserve">¦¦   Опись N   ¦ Дела с N _____ ¦ Стеллаж N¦ Шкаф N¦ Полка N¦ </w:t>
      </w:r>
      <w:r>
        <w:t>Примечание ¦¦</w:t>
      </w:r>
    </w:p>
    <w:p w:rsidR="00000000" w:rsidRDefault="002B79FF">
      <w:pPr>
        <w:pStyle w:val="HTML"/>
      </w:pPr>
      <w:r>
        <w:t>¦¦             ¦ по N _________ ¦          ¦       ¦        ¦            ¦¦</w:t>
      </w:r>
    </w:p>
    <w:p w:rsidR="00000000" w:rsidRDefault="002B79FF">
      <w:pPr>
        <w:pStyle w:val="HTML"/>
      </w:pPr>
      <w:r>
        <w:t>¦+-------------+----------------+----------+-------+--------+------------+¦</w:t>
      </w:r>
    </w:p>
    <w:p w:rsidR="00000000" w:rsidRDefault="002B79FF">
      <w:pPr>
        <w:pStyle w:val="HTML"/>
      </w:pPr>
      <w:r>
        <w:t>¦¦      1      ¦        2       ¦     3    ¦   4   ¦    5   ¦      6     ¦¦</w:t>
      </w:r>
    </w:p>
    <w:p w:rsidR="00000000" w:rsidRDefault="002B79FF">
      <w:pPr>
        <w:pStyle w:val="HTML"/>
      </w:pPr>
      <w:r>
        <w:t>¦+------------</w:t>
      </w:r>
      <w:r>
        <w:t>-+----------------+----------+-------+--------+------------+¦</w:t>
      </w:r>
    </w:p>
    <w:p w:rsidR="00000000" w:rsidRDefault="002B79FF">
      <w:pPr>
        <w:pStyle w:val="HTML"/>
      </w:pPr>
      <w:r>
        <w:t>¦¦             ¦                ¦          ¦       ¦        ¦            ¦¦</w:t>
      </w:r>
    </w:p>
    <w:p w:rsidR="00000000" w:rsidRDefault="002B79FF">
      <w:pPr>
        <w:pStyle w:val="HTML"/>
      </w:pPr>
      <w:r>
        <w:t>¦--------------+----------------+----------+-------+--------+-------------¦</w:t>
      </w:r>
    </w:p>
    <w:p w:rsidR="00000000" w:rsidRDefault="002B79F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2B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9FF">
      <w:pPr>
        <w:pStyle w:val="right"/>
      </w:pPr>
      <w:r>
        <w:t>Источник - "Кадровик. Кадровое делопроизводство", 2012, № 11</w:t>
      </w:r>
    </w:p>
    <w:p w:rsidR="00000000" w:rsidRDefault="002B7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https://порядокправа.рф/obrazecy/kartochka_pofondovogo_topograficheskogo_ukazatelya.htm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FF"/>
    <w:rsid w:val="002B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9153C-381B-41E9-84B1-998B29C0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fondovogo_topograficheskogo_ukaz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пофондового топографического указателя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