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841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гражданина в администрации сельского поселения Анискинское Щелковского муниципального района Московской области</w:t>
      </w:r>
    </w:p>
    <w:p w:rsidR="00000000" w:rsidRDefault="000B1841">
      <w:pPr>
        <w:pStyle w:val="right"/>
      </w:pPr>
      <w:r>
        <w:t>Приложение N 4 к Административному регламенту рассмотрения обращений граждан в администрации сельского поселения Анискинское Щелковского муниципального района Московской области (введено Постановлением главы сельского поселения Анискинское Щелковского муни</w:t>
      </w:r>
      <w:r>
        <w:t>ципального района МО от 21.02.2011 N 10)</w:t>
      </w:r>
    </w:p>
    <w:p w:rsidR="00000000" w:rsidRDefault="000B1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841">
      <w:pPr>
        <w:pStyle w:val="HTML"/>
      </w:pPr>
      <w:r>
        <w:t xml:space="preserve">                                 КАРТОЧКА</w:t>
      </w:r>
    </w:p>
    <w:p w:rsidR="00000000" w:rsidRDefault="000B1841">
      <w:pPr>
        <w:pStyle w:val="HTML"/>
      </w:pPr>
      <w:r>
        <w:t>ЛИЧНОГО ПРИЕМА ГРАЖДАНИНА В АДМИНИСТРАЦИИ</w:t>
      </w:r>
    </w:p>
    <w:p w:rsidR="00000000" w:rsidRDefault="000B1841">
      <w:pPr>
        <w:pStyle w:val="HTML"/>
      </w:pPr>
      <w:r>
        <w:t>СЕЛЬСКОГО ПОСЕЛЕНИЯ АНИСКИНСКОЕ</w:t>
      </w:r>
    </w:p>
    <w:p w:rsidR="00000000" w:rsidRDefault="000B1841">
      <w:pPr>
        <w:pStyle w:val="HTML"/>
      </w:pPr>
    </w:p>
    <w:p w:rsidR="00000000" w:rsidRDefault="000B1841">
      <w:pPr>
        <w:pStyle w:val="HTML"/>
      </w:pPr>
      <w:r>
        <w:t>N ____          Дата приема: _______________ 201_ г.</w:t>
      </w:r>
    </w:p>
    <w:p w:rsidR="00000000" w:rsidRDefault="000B1841">
      <w:pPr>
        <w:pStyle w:val="HTML"/>
      </w:pPr>
    </w:p>
    <w:p w:rsidR="00000000" w:rsidRDefault="000B1841">
      <w:pPr>
        <w:pStyle w:val="HTML"/>
      </w:pPr>
      <w:r>
        <w:t>Вел беседу: _______________________________</w:t>
      </w:r>
      <w:r>
        <w:t>________________________________</w:t>
      </w:r>
    </w:p>
    <w:p w:rsidR="00000000" w:rsidRDefault="000B1841">
      <w:pPr>
        <w:pStyle w:val="HTML"/>
      </w:pPr>
      <w:r>
        <w:t>(Ф.И.О., должность)</w:t>
      </w:r>
    </w:p>
    <w:p w:rsidR="00000000" w:rsidRDefault="000B1841">
      <w:pPr>
        <w:pStyle w:val="HTML"/>
      </w:pPr>
      <w:r>
        <w:t>Ф.И.О. гражданина: ________________________________________________________</w:t>
      </w:r>
    </w:p>
    <w:p w:rsidR="00000000" w:rsidRDefault="000B1841">
      <w:pPr>
        <w:pStyle w:val="HTML"/>
      </w:pPr>
      <w:r>
        <w:t>Возраст: _________ Пол: __________</w:t>
      </w:r>
    </w:p>
    <w:p w:rsidR="00000000" w:rsidRDefault="000B1841">
      <w:pPr>
        <w:pStyle w:val="HTML"/>
      </w:pPr>
      <w:r>
        <w:t>Адрес гражданина: _________________________________________________________</w:t>
      </w:r>
    </w:p>
    <w:p w:rsidR="00000000" w:rsidRDefault="000B1841">
      <w:pPr>
        <w:pStyle w:val="HTML"/>
      </w:pPr>
      <w:r>
        <w:t>Контактный телеф</w:t>
      </w:r>
      <w:r>
        <w:t>он гражданина: ____________________________________________</w:t>
      </w:r>
    </w:p>
    <w:p w:rsidR="00000000" w:rsidRDefault="000B1841">
      <w:pPr>
        <w:pStyle w:val="HTML"/>
      </w:pPr>
      <w:r>
        <w:t>Социальное положение: _____________________________________________________</w:t>
      </w:r>
    </w:p>
    <w:p w:rsidR="00000000" w:rsidRDefault="000B1841">
      <w:pPr>
        <w:pStyle w:val="HTML"/>
      </w:pPr>
      <w:r>
        <w:t>Количество обращений: _____________________________________________________</w:t>
      </w:r>
    </w:p>
    <w:p w:rsidR="00000000" w:rsidRDefault="000B1841">
      <w:pPr>
        <w:pStyle w:val="HTML"/>
      </w:pPr>
      <w:r>
        <w:t>Повторность: Да/Нет (нужное подчеркнуть)</w:t>
      </w:r>
    </w:p>
    <w:p w:rsidR="00000000" w:rsidRDefault="000B1841">
      <w:pPr>
        <w:pStyle w:val="HTML"/>
      </w:pPr>
      <w:r>
        <w:t>Кра</w:t>
      </w:r>
      <w:r>
        <w:t>тное содержание обращения: _____________________________________________</w:t>
      </w:r>
    </w:p>
    <w:p w:rsidR="00000000" w:rsidRDefault="000B1841">
      <w:pPr>
        <w:pStyle w:val="HTML"/>
      </w:pPr>
      <w:r>
        <w:t>Шифр темы (по тематическому классификатору): ______________________________</w:t>
      </w:r>
    </w:p>
    <w:p w:rsidR="00000000" w:rsidRDefault="000B1841">
      <w:pPr>
        <w:pStyle w:val="HTML"/>
      </w:pPr>
      <w:r>
        <w:t>Результат приема: _________________________________________________________</w:t>
      </w:r>
    </w:p>
    <w:p w:rsidR="00000000" w:rsidRDefault="000B1841">
      <w:pPr>
        <w:pStyle w:val="HTML"/>
      </w:pPr>
      <w:r>
        <w:t>Комментарий: __________________</w:t>
      </w:r>
      <w:r>
        <w:t>____________________________________________</w:t>
      </w:r>
    </w:p>
    <w:p w:rsidR="00000000" w:rsidRDefault="000B1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841">
      <w:pPr>
        <w:pStyle w:val="right"/>
      </w:pPr>
      <w:r>
        <w:t>Источник - Постановление главы сельского поселения Анискинское Щелковского муниципального района МО от 23.12.2010 № 100 (с изменениями и дополнениями на 2011 год)</w:t>
      </w:r>
    </w:p>
    <w:p w:rsidR="00000000" w:rsidRDefault="000B18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tochka_lichnogo_priema_grazhdanina_v_administracii_selskogo_poseleniya_aniskinskoe_shhelkovskogo_munic.htm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41"/>
    <w:rsid w:val="000B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9F7DF-7110-445F-BE04-D1BF7D86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ina_v_administracii_selskogo_poseleniya_aniskinskoe_shhelkovskogo_mu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гражданина в администрации сельского поселения Анискинское Щелковского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2022-08-09T17:45:00Z</dcterms:created>
  <dcterms:modified xsi:type="dcterms:W3CDTF">2022-08-09T17:45:00Z</dcterms:modified>
</cp:coreProperties>
</file>