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BF1">
      <w:pPr>
        <w:pStyle w:val="1"/>
        <w:rPr>
          <w:rFonts w:eastAsia="Times New Roman"/>
        </w:rPr>
      </w:pPr>
      <w:r>
        <w:rPr>
          <w:rFonts w:eastAsia="Times New Roman"/>
        </w:rPr>
        <w:t>Карта пережогов топлива тепловой электростанции (образец)</w:t>
      </w:r>
    </w:p>
    <w:p w:rsidR="00000000" w:rsidRDefault="00DC1BF1">
      <w:pPr>
        <w:pStyle w:val="right"/>
      </w:pPr>
      <w:r>
        <w:t xml:space="preserve">Приложение 12 к Порядку определения нормативов удельного расхода топлива при производстве электрической и тепловой энергии </w:t>
      </w:r>
    </w:p>
    <w:p w:rsidR="00000000" w:rsidRDefault="00DC1BF1">
      <w:pPr>
        <w:pStyle w:val="right"/>
      </w:pPr>
      <w:r>
        <w:t>(образец)</w:t>
      </w:r>
    </w:p>
    <w:p w:rsidR="00000000" w:rsidRDefault="00DC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F1">
      <w:pPr>
        <w:pStyle w:val="HTML"/>
      </w:pPr>
      <w:r>
        <w:t xml:space="preserve">                          </w:t>
      </w:r>
      <w:r>
        <w:t>Карта пережогов топлива</w:t>
      </w:r>
    </w:p>
    <w:p w:rsidR="00000000" w:rsidRDefault="00DC1BF1">
      <w:pPr>
        <w:pStyle w:val="HTML"/>
      </w:pPr>
      <w:r>
        <w:t>тепловой электростанции ______________________________ за 200_ г.</w:t>
      </w:r>
    </w:p>
    <w:p w:rsidR="00000000" w:rsidRDefault="00DC1BF1">
      <w:pPr>
        <w:pStyle w:val="HTML"/>
      </w:pPr>
      <w:r>
        <w:t>(наименование организации)</w:t>
      </w:r>
    </w:p>
    <w:p w:rsidR="00000000" w:rsidRDefault="00DC1BF1">
      <w:pPr>
        <w:pStyle w:val="HTML"/>
      </w:pPr>
    </w:p>
    <w:p w:rsidR="00000000" w:rsidRDefault="00DC1BF1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DC1BF1">
      <w:pPr>
        <w:pStyle w:val="HTML"/>
      </w:pPr>
      <w:r>
        <w:t xml:space="preserve">¦Электростанция,¦     </w:t>
      </w:r>
      <w:r>
        <w:t xml:space="preserve">             Составляющие пережогов топлива из-за отклонений от норм., т у.т.:              ¦</w:t>
      </w:r>
    </w:p>
    <w:p w:rsidR="00000000" w:rsidRDefault="00DC1BF1">
      <w:pPr>
        <w:pStyle w:val="HTML"/>
      </w:pPr>
      <w:r>
        <w:t>¦    группа     +-------------------------------------------------------------------------------------------------+</w:t>
      </w:r>
    </w:p>
    <w:p w:rsidR="00000000" w:rsidRDefault="00DC1BF1">
      <w:pPr>
        <w:pStyle w:val="HTML"/>
      </w:pPr>
      <w:r>
        <w:t>¦ оборудования  ¦ удельный ¦давление¦темпера-¦</w:t>
      </w:r>
      <w:r>
        <w:t>давление¦температура¦ КПД  ¦темпе-¦избыток¦присосы ¦химическая¦всего¦</w:t>
      </w:r>
    </w:p>
    <w:p w:rsidR="00000000" w:rsidRDefault="00DC1BF1">
      <w:pPr>
        <w:pStyle w:val="HTML"/>
      </w:pPr>
      <w:r>
        <w:t>¦               ¦  расход  ¦свежего ¦тура    ¦пара в  ¦питательной¦брутто¦ратура¦воздуха¦воздуха ¦и механич.¦     ¦</w:t>
      </w:r>
    </w:p>
    <w:p w:rsidR="00000000" w:rsidRDefault="00DC1BF1">
      <w:pPr>
        <w:pStyle w:val="HTML"/>
      </w:pPr>
      <w:r>
        <w:t>¦               ¦  тепла   ¦  пара  ¦свежего ¦конден- ¦   воды    ¦кот</w:t>
      </w:r>
      <w:r>
        <w:t>ла ¦уходя-¦в ре-  ¦   на   ¦неполнота ¦     ¦</w:t>
      </w:r>
    </w:p>
    <w:p w:rsidR="00000000" w:rsidRDefault="00DC1BF1">
      <w:pPr>
        <w:pStyle w:val="HTML"/>
      </w:pPr>
      <w:r>
        <w:t>¦               ¦  брутто  ¦        ¦пара    ¦саторе  ¦           ¦      ¦щих   ¦жимном ¦ тракте ¦ сгорания ¦     ¦</w:t>
      </w:r>
    </w:p>
    <w:p w:rsidR="00000000" w:rsidRDefault="00DC1BF1">
      <w:pPr>
        <w:pStyle w:val="HTML"/>
      </w:pPr>
      <w:r>
        <w:t>¦               ¦турбинной ¦        ¦        ¦        ¦           ¦      ¦газов ¦сечении¦"коте</w:t>
      </w:r>
      <w:r>
        <w:t>л -¦          ¦     ¦</w:t>
      </w:r>
    </w:p>
    <w:p w:rsidR="00000000" w:rsidRDefault="00DC1BF1">
      <w:pPr>
        <w:pStyle w:val="HTML"/>
      </w:pPr>
      <w:r>
        <w:t>¦               ¦установкой¦        ¦        ¦        ¦           ¦      ¦      ¦       ¦дымосос"¦          ¦     ¦</w:t>
      </w:r>
    </w:p>
    <w:p w:rsidR="00000000" w:rsidRDefault="00DC1BF1">
      <w:pPr>
        <w:pStyle w:val="HTML"/>
      </w:pPr>
      <w:r>
        <w:t>+---------------+----------+--------+--------+--------+-----------+------+------+-------+--------+----------+-----+</w:t>
      </w:r>
    </w:p>
    <w:p w:rsidR="00000000" w:rsidRDefault="00DC1BF1">
      <w:pPr>
        <w:pStyle w:val="HTML"/>
      </w:pPr>
      <w:r>
        <w:t xml:space="preserve">¦ </w:t>
      </w:r>
      <w:r>
        <w:t xml:space="preserve">      1       ¦    2     ¦   3    ¦   4    ¦   5    ¦     6     ¦  7   ¦  8   ¦   9   ¦   10   ¦    11    ¦ 12  ¦</w:t>
      </w:r>
    </w:p>
    <w:p w:rsidR="00000000" w:rsidRDefault="00DC1BF1">
      <w:pPr>
        <w:pStyle w:val="HTML"/>
      </w:pPr>
      <w:r>
        <w:t>+---------------+----------+--------+--------+--------+-----------+------+------+-------+--------+----------+-----+</w:t>
      </w:r>
    </w:p>
    <w:p w:rsidR="00000000" w:rsidRDefault="00DC1BF1">
      <w:pPr>
        <w:pStyle w:val="HTML"/>
      </w:pPr>
      <w:r>
        <w:t xml:space="preserve">¦Всего по       ¦         </w:t>
      </w:r>
      <w:r>
        <w:t xml:space="preserve"> ¦        ¦        ¦        ¦           ¦      ¦      ¦       ¦        ¦          ¦     ¦</w:t>
      </w:r>
    </w:p>
    <w:p w:rsidR="00000000" w:rsidRDefault="00DC1BF1">
      <w:pPr>
        <w:pStyle w:val="HTML"/>
      </w:pPr>
      <w:r>
        <w:t>¦электростанции,¦          ¦        ¦        ¦        ¦           ¦      ¦      ¦       ¦        ¦          ¦     ¦</w:t>
      </w:r>
    </w:p>
    <w:p w:rsidR="00000000" w:rsidRDefault="00DC1BF1">
      <w:pPr>
        <w:pStyle w:val="HTML"/>
      </w:pPr>
      <w:r>
        <w:t xml:space="preserve">¦в том числе:   ¦          ¦        ¦        ¦    </w:t>
      </w:r>
      <w:r>
        <w:t xml:space="preserve">    ¦           ¦      ¦      ¦       ¦        ¦          ¦     ¦</w:t>
      </w:r>
    </w:p>
    <w:p w:rsidR="00000000" w:rsidRDefault="00DC1BF1">
      <w:pPr>
        <w:pStyle w:val="HTML"/>
      </w:pPr>
      <w:r>
        <w:t>¦ группа 1      ¦          ¦        ¦        ¦        ¦           ¦      ¦      ¦       ¦        ¦          ¦     ¦</w:t>
      </w:r>
    </w:p>
    <w:p w:rsidR="00000000" w:rsidRDefault="00DC1BF1">
      <w:pPr>
        <w:pStyle w:val="HTML"/>
      </w:pPr>
      <w:r>
        <w:t>¦ группа 2      ¦          ¦        ¦        ¦        ¦           ¦      ¦</w:t>
      </w:r>
      <w:r>
        <w:t xml:space="preserve">      ¦       ¦        ¦          ¦     ¦</w:t>
      </w:r>
    </w:p>
    <w:p w:rsidR="00000000" w:rsidRDefault="00DC1BF1">
      <w:pPr>
        <w:pStyle w:val="HTML"/>
      </w:pPr>
      <w:r>
        <w:t>----------------+----------+--------+--------+--------+-----------+------+------+-------+--------+----------+------</w:t>
      </w:r>
    </w:p>
    <w:p w:rsidR="00000000" w:rsidRDefault="00DC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F1">
      <w:pPr>
        <w:pStyle w:val="right"/>
      </w:pPr>
      <w:r>
        <w:t>Источник - Приказ Минэнерго России от 30.12.2008 № 323 (с изменениями и дополнениями на 2012 год)</w:t>
      </w:r>
    </w:p>
    <w:p w:rsidR="00000000" w:rsidRDefault="00DC1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https://порядокправа.рф/obrazecy/karta_perezhogov_topliva_teplovoj_elektrostancii_obrazec.htm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BF1"/>
    <w:rsid w:val="00DC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0B3097-52F4-46F2-B726-F2AFE38F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erezhogov_topliva_teplovoj_elektrostan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пережогов топлива тепловой электростанции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2022-08-09T17:30:00Z</dcterms:created>
  <dcterms:modified xsi:type="dcterms:W3CDTF">2022-08-09T17:30:00Z</dcterms:modified>
</cp:coreProperties>
</file>