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AA7">
      <w:pPr>
        <w:pStyle w:val="1"/>
        <w:rPr>
          <w:rFonts w:eastAsia="Times New Roman"/>
        </w:rPr>
      </w:pPr>
      <w:r>
        <w:rPr>
          <w:rFonts w:eastAsia="Times New Roman"/>
        </w:rPr>
        <w:t>Карта операционного контроля качества при производстве работ по монтажу автоматической установки пожаротушения (установки охранной, пожарной и охранно-пожарной сигнализации) (рекомендуемая форма)</w:t>
      </w:r>
    </w:p>
    <w:p w:rsidR="00000000" w:rsidRDefault="00393AA7">
      <w:pPr>
        <w:pStyle w:val="right"/>
      </w:pPr>
      <w:r>
        <w:t>Приложение 16 (рекомендуемое) к Правилам разработки проектов производства работ на монтаж автоматических установок пожаротушения и установок охранной, пожарной и охранно-пожарной сигнализации. ВСН 25-09.66-85</w:t>
      </w:r>
    </w:p>
    <w:p w:rsidR="00000000" w:rsidRDefault="00393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AA7">
      <w:pPr>
        <w:pStyle w:val="3"/>
        <w:rPr>
          <w:rFonts w:eastAsia="Times New Roman"/>
        </w:rPr>
      </w:pPr>
      <w:r>
        <w:rPr>
          <w:rFonts w:eastAsia="Times New Roman"/>
        </w:rPr>
        <w:t>КАРТА ОПЕРАЦИОННОГО КОНТРОЛЯ КАЧЕСТВА (форма)</w:t>
      </w:r>
    </w:p>
    <w:p w:rsidR="00000000" w:rsidRDefault="00393AA7">
      <w:pPr>
        <w:pStyle w:val="HTML"/>
      </w:pPr>
      <w:r>
        <w:t>---------------------------------------------------------------------------</w:t>
      </w:r>
    </w:p>
    <w:p w:rsidR="00000000" w:rsidRDefault="00393AA7">
      <w:pPr>
        <w:pStyle w:val="HTML"/>
      </w:pPr>
      <w:r>
        <w:t>¦Основные процессы и операции,        ¦      ¦                    ¦       ¦</w:t>
      </w:r>
    </w:p>
    <w:p w:rsidR="00000000" w:rsidRDefault="00393AA7">
      <w:pPr>
        <w:pStyle w:val="HTML"/>
      </w:pPr>
      <w:r>
        <w:t>¦подлежащие контролю                  ¦      ¦                    ¦       ¦</w:t>
      </w:r>
    </w:p>
    <w:p w:rsidR="00000000" w:rsidRDefault="00393AA7">
      <w:pPr>
        <w:pStyle w:val="HTML"/>
      </w:pPr>
      <w:r>
        <w:t>+---------------------------</w:t>
      </w:r>
      <w:r>
        <w:t>----------+------+--------------------+-------+</w:t>
      </w:r>
    </w:p>
    <w:p w:rsidR="00000000" w:rsidRDefault="00393AA7">
      <w:pPr>
        <w:pStyle w:val="HTML"/>
      </w:pPr>
      <w:r>
        <w:t>¦Состав контроля (что проверяется)    ¦      ¦                    ¦       ¦</w:t>
      </w:r>
    </w:p>
    <w:p w:rsidR="00000000" w:rsidRDefault="00393AA7">
      <w:pPr>
        <w:pStyle w:val="HTML"/>
      </w:pPr>
      <w:r>
        <w:t>+-------------------------------------+------+--------------------+-------+</w:t>
      </w:r>
    </w:p>
    <w:p w:rsidR="00000000" w:rsidRDefault="00393AA7">
      <w:pPr>
        <w:pStyle w:val="HTML"/>
      </w:pPr>
      <w:r>
        <w:t xml:space="preserve">¦Техническое оснащение контроля       ¦      ¦          </w:t>
      </w:r>
      <w:r>
        <w:t xml:space="preserve">          ¦       ¦</w:t>
      </w:r>
    </w:p>
    <w:p w:rsidR="00000000" w:rsidRDefault="00393AA7">
      <w:pPr>
        <w:pStyle w:val="HTML"/>
      </w:pPr>
      <w:r>
        <w:t>¦(чем проверяется)                    ¦      ¦                    ¦       ¦</w:t>
      </w:r>
    </w:p>
    <w:p w:rsidR="00000000" w:rsidRDefault="00393AA7">
      <w:pPr>
        <w:pStyle w:val="HTML"/>
      </w:pPr>
      <w:r>
        <w:t>+-------------------------------------+------+--------------------+-------+</w:t>
      </w:r>
    </w:p>
    <w:p w:rsidR="00000000" w:rsidRDefault="00393AA7">
      <w:pPr>
        <w:pStyle w:val="HTML"/>
      </w:pPr>
      <w:r>
        <w:t>¦Вид контроля (режим и периодичность) ¦      ¦                    ¦       ¦</w:t>
      </w:r>
    </w:p>
    <w:p w:rsidR="00000000" w:rsidRDefault="00393AA7">
      <w:pPr>
        <w:pStyle w:val="HTML"/>
      </w:pPr>
      <w:r>
        <w:t>+-------</w:t>
      </w:r>
      <w:r>
        <w:t>------------------------------+------+--------------------+-------+</w:t>
      </w:r>
    </w:p>
    <w:p w:rsidR="00000000" w:rsidRDefault="00393AA7">
      <w:pPr>
        <w:pStyle w:val="HTML"/>
      </w:pPr>
      <w:r>
        <w:t>¦Непосредственный контроль            ¦      ¦                    ¦       ¦</w:t>
      </w:r>
    </w:p>
    <w:p w:rsidR="00000000" w:rsidRDefault="00393AA7">
      <w:pPr>
        <w:pStyle w:val="HTML"/>
      </w:pPr>
      <w:r>
        <w:t>¦(кто контролирует)                   ¦      ¦                    ¦       ¦</w:t>
      </w:r>
    </w:p>
    <w:p w:rsidR="00000000" w:rsidRDefault="00393AA7">
      <w:pPr>
        <w:pStyle w:val="HTML"/>
      </w:pPr>
      <w:r>
        <w:t>+-----------------------------------</w:t>
      </w:r>
      <w:r>
        <w:t>--+------+--------------------+-------+</w:t>
      </w:r>
    </w:p>
    <w:p w:rsidR="00000000" w:rsidRDefault="00393AA7">
      <w:pPr>
        <w:pStyle w:val="HTML"/>
      </w:pPr>
      <w:r>
        <w:t>¦Места регистрации результатов        ¦      ¦                    ¦       ¦</w:t>
      </w:r>
    </w:p>
    <w:p w:rsidR="00000000" w:rsidRDefault="00393AA7">
      <w:pPr>
        <w:pStyle w:val="HTML"/>
      </w:pPr>
      <w:r>
        <w:t>¦контроля (исполнительная             ¦      ¦                    ¦       ¦</w:t>
      </w:r>
    </w:p>
    <w:p w:rsidR="00000000" w:rsidRDefault="00393AA7">
      <w:pPr>
        <w:pStyle w:val="HTML"/>
      </w:pPr>
      <w:r>
        <w:t xml:space="preserve">¦документация)                        ¦      ¦                  </w:t>
      </w:r>
      <w:r>
        <w:t xml:space="preserve">  ¦       ¦</w:t>
      </w:r>
    </w:p>
    <w:p w:rsidR="00000000" w:rsidRDefault="00393AA7">
      <w:pPr>
        <w:pStyle w:val="HTML"/>
      </w:pPr>
      <w:r>
        <w:t>--------------------------------------+------+--------------------+--------</w:t>
      </w:r>
    </w:p>
    <w:p w:rsidR="00000000" w:rsidRDefault="00393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AA7">
      <w:pPr>
        <w:pStyle w:val="right"/>
      </w:pPr>
      <w:r>
        <w:t>Источник - Решение Минприбора СССР от 25.01.1985 № 25-09.66-85</w:t>
      </w:r>
    </w:p>
    <w:p w:rsidR="00000000" w:rsidRDefault="00393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https://порядокправа.рф/obrazecy/karta_operacionnogo_kontrolya_kachestva_pri_proizvodstve_rab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ot_po_montazhu_avtomaticheskoj_ustanovki_pozh.htm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A7"/>
    <w:rsid w:val="0039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D2217-E012-4109-B53E-4318CE93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operacionnogo_kontrolya_kachestva_pri_proizvodstve_rabot_po_montazhu_avtomaticheskoj_ustanovki_p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операционного контроля качества при производстве работ по монтажу автоматической установки пожаротушения (установки охранной, пожарной и охранно-пожарной сигнализации)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2022-08-09T17:30:00Z</dcterms:created>
  <dcterms:modified xsi:type="dcterms:W3CDTF">2022-08-09T17:30:00Z</dcterms:modified>
</cp:coreProperties>
</file>