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9C7">
      <w:pPr>
        <w:pStyle w:val="1"/>
        <w:rPr>
          <w:rFonts w:eastAsia="Times New Roman"/>
        </w:rPr>
      </w:pPr>
      <w:r>
        <w:rPr>
          <w:rFonts w:eastAsia="Times New Roman"/>
        </w:rPr>
        <w:t>Календарный график производства работ генерального подрядчика при осуществлении строительного контроля на федеральных автомобильных дорогах</w:t>
      </w:r>
    </w:p>
    <w:p w:rsidR="00000000" w:rsidRDefault="002D79C7">
      <w:pPr>
        <w:pStyle w:val="right"/>
      </w:pPr>
      <w:r>
        <w:t xml:space="preserve">Приложение А к ОДМ 218.7.001-2009 "Рекомендации по осуществлению </w:t>
      </w:r>
      <w:r>
        <w:t>строительного контроля на федеральных автомобильных дорогах"</w:t>
      </w:r>
    </w:p>
    <w:p w:rsidR="00000000" w:rsidRDefault="002D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9C7">
      <w:pPr>
        <w:pStyle w:val="3"/>
        <w:rPr>
          <w:rFonts w:eastAsia="Times New Roman"/>
        </w:rPr>
      </w:pPr>
      <w:r>
        <w:rPr>
          <w:rFonts w:eastAsia="Times New Roman"/>
        </w:rPr>
        <w:t>Календарный график производства работ Генерального подрядчика</w:t>
      </w:r>
    </w:p>
    <w:p w:rsidR="00000000" w:rsidRDefault="002D79C7">
      <w:pPr>
        <w:pStyle w:val="HTML"/>
      </w:pPr>
      <w:r>
        <w:t>---------------------------------------------------------------------------</w:t>
      </w:r>
    </w:p>
    <w:p w:rsidR="00000000" w:rsidRDefault="002D79C7">
      <w:pPr>
        <w:pStyle w:val="HTML"/>
      </w:pPr>
      <w:r>
        <w:t>¦   Наименование работ по    ¦Срок выполнения ¦      Рас</w:t>
      </w:r>
      <w:r>
        <w:t>четная цена       ¦</w:t>
      </w:r>
    </w:p>
    <w:p w:rsidR="00000000" w:rsidRDefault="002D79C7">
      <w:pPr>
        <w:pStyle w:val="HTML"/>
      </w:pPr>
      <w:r>
        <w:t>¦ контракту и основные этапы ¦(начало, оконча-¦  этапа, тыс. руб., в % к  ¦</w:t>
      </w:r>
    </w:p>
    <w:p w:rsidR="00000000" w:rsidRDefault="002D79C7">
      <w:pPr>
        <w:pStyle w:val="HTML"/>
      </w:pPr>
      <w:r>
        <w:t>¦       его выполнения       ¦ние) месяц, год ¦контрактной цене (без НДС) ¦</w:t>
      </w:r>
    </w:p>
    <w:p w:rsidR="00000000" w:rsidRDefault="002D79C7">
      <w:pPr>
        <w:pStyle w:val="HTML"/>
      </w:pPr>
      <w:r>
        <w:t>+----------------------------+----------------+---------------------------+</w:t>
      </w:r>
    </w:p>
    <w:p w:rsidR="00000000" w:rsidRDefault="002D79C7">
      <w:pPr>
        <w:pStyle w:val="HTML"/>
      </w:pPr>
      <w:r>
        <w:t xml:space="preserve">¦       </w:t>
      </w:r>
      <w:r>
        <w:t xml:space="preserve">       1             ¦        2       ¦            3              ¦</w:t>
      </w:r>
    </w:p>
    <w:p w:rsidR="00000000" w:rsidRDefault="002D79C7">
      <w:pPr>
        <w:pStyle w:val="HTML"/>
      </w:pPr>
      <w:r>
        <w:t>+----------------------------+----------------+---------------------------+</w:t>
      </w:r>
    </w:p>
    <w:p w:rsidR="00000000" w:rsidRDefault="002D79C7">
      <w:pPr>
        <w:pStyle w:val="HTML"/>
      </w:pPr>
      <w:r>
        <w:t>¦Осуществление строительного ¦                ¦                           ¦</w:t>
      </w:r>
    </w:p>
    <w:p w:rsidR="00000000" w:rsidRDefault="002D79C7">
      <w:pPr>
        <w:pStyle w:val="HTML"/>
      </w:pPr>
      <w:r>
        <w:t xml:space="preserve">¦контроля по строительству,  ¦      </w:t>
      </w:r>
      <w:r>
        <w:t xml:space="preserve">          ¦                           ¦</w:t>
      </w:r>
    </w:p>
    <w:p w:rsidR="00000000" w:rsidRDefault="002D79C7">
      <w:pPr>
        <w:pStyle w:val="HTML"/>
      </w:pPr>
      <w:r>
        <w:t>¦реконструкции или           ¦                ¦                           ¦</w:t>
      </w:r>
    </w:p>
    <w:p w:rsidR="00000000" w:rsidRDefault="002D79C7">
      <w:pPr>
        <w:pStyle w:val="HTML"/>
      </w:pPr>
      <w:r>
        <w:t>¦капитальному ремонту Объекта¦                ¦                           ¦</w:t>
      </w:r>
    </w:p>
    <w:p w:rsidR="00000000" w:rsidRDefault="002D79C7">
      <w:pPr>
        <w:pStyle w:val="HTML"/>
      </w:pPr>
      <w:r>
        <w:t>-----------------------------+----------------+-----------------</w:t>
      </w:r>
      <w:r>
        <w:t>-----------</w:t>
      </w:r>
    </w:p>
    <w:p w:rsidR="00000000" w:rsidRDefault="002D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9C7">
      <w:pPr>
        <w:pStyle w:val="3"/>
        <w:rPr>
          <w:rFonts w:eastAsia="Times New Roman"/>
        </w:rPr>
      </w:pPr>
      <w:r>
        <w:rPr>
          <w:rFonts w:eastAsia="Times New Roman"/>
        </w:rPr>
        <w:t>Ведомость объемов работ по Объекту "___________":</w:t>
      </w:r>
    </w:p>
    <w:p w:rsidR="00000000" w:rsidRDefault="002D79C7">
      <w:pPr>
        <w:pStyle w:val="HTML"/>
      </w:pPr>
      <w:r>
        <w:t>---------------------------------------------------------------------------</w:t>
      </w:r>
    </w:p>
    <w:p w:rsidR="00000000" w:rsidRDefault="002D79C7">
      <w:pPr>
        <w:pStyle w:val="HTML"/>
      </w:pPr>
      <w:r>
        <w:t>¦ N ¦          Наименование работ          ¦Един. изм.¦    Объем работ    ¦</w:t>
      </w:r>
    </w:p>
    <w:p w:rsidR="00000000" w:rsidRDefault="002D79C7">
      <w:pPr>
        <w:pStyle w:val="HTML"/>
      </w:pPr>
      <w:r>
        <w:t xml:space="preserve">¦п/п¦                                    </w:t>
      </w:r>
      <w:r>
        <w:t xml:space="preserve">  ¦          +-------------------+</w:t>
      </w:r>
    </w:p>
    <w:p w:rsidR="00000000" w:rsidRDefault="002D79C7">
      <w:pPr>
        <w:pStyle w:val="HTML"/>
      </w:pPr>
      <w:r>
        <w:t>¦   ¦                                      ¦          ¦       Всего       ¦</w:t>
      </w:r>
    </w:p>
    <w:p w:rsidR="00000000" w:rsidRDefault="002D79C7">
      <w:pPr>
        <w:pStyle w:val="HTML"/>
      </w:pPr>
      <w:r>
        <w:t>----+--------------------------------------+----------+--------------------</w:t>
      </w:r>
    </w:p>
    <w:p w:rsidR="00000000" w:rsidRDefault="002D79C7">
      <w:pPr>
        <w:pStyle w:val="HTML"/>
      </w:pPr>
    </w:p>
    <w:p w:rsidR="00000000" w:rsidRDefault="002D79C7">
      <w:pPr>
        <w:pStyle w:val="HTML"/>
      </w:pPr>
      <w:r>
        <w:t>ЗАКАЗЧИК                                                      ПОДРЯД</w:t>
      </w:r>
      <w:r>
        <w:t>ЧИК</w:t>
      </w:r>
    </w:p>
    <w:p w:rsidR="00000000" w:rsidRDefault="002D79C7">
      <w:pPr>
        <w:pStyle w:val="HTML"/>
      </w:pPr>
      <w:r>
        <w:t>М.П.                                                          М.П.</w:t>
      </w:r>
    </w:p>
    <w:p w:rsidR="00000000" w:rsidRDefault="002D79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9C7">
      <w:pPr>
        <w:pStyle w:val="right"/>
      </w:pPr>
      <w:r>
        <w:t>Источник - Распоряжение Росавтодора от 23.11.2009 № 485-р (с изменениями и дополнениями на 2010 год)</w:t>
      </w:r>
    </w:p>
    <w:p w:rsidR="00000000" w:rsidRDefault="002D79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brazecy/kalendarnyj_grafik_proizvodstva_rabot_generalnogo_podryadchika_pri_osushhestvlenii_stroitelnogo_kontro.htm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C7"/>
    <w:rsid w:val="002D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5763E-73E9-4602-91B5-0444F204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grafik_proizvodstva_rabot_generalnogo_podryadchika_pri_osushhestvlenii_stroitelnogo_kon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график производства работ генерального подрядчика при осуществлении строительного контроля на федеральных автомобильных дорогах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