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3E2E">
      <w:pPr>
        <w:pStyle w:val="1"/>
        <w:rPr>
          <w:rFonts w:eastAsia="Times New Roman"/>
        </w:rPr>
      </w:pPr>
      <w:r>
        <w:rPr>
          <w:rFonts w:eastAsia="Times New Roman"/>
        </w:rPr>
        <w:t>Кадастровый план территории. Форма № КПТ.5</w:t>
      </w:r>
    </w:p>
    <w:p w:rsidR="00000000" w:rsidRDefault="00E73E2E">
      <w:pPr>
        <w:pStyle w:val="right"/>
      </w:pPr>
      <w:r>
        <w:t>Приложение N 5 к Приказу Минэкономразвития России от 28.12.2012 N 831</w:t>
      </w:r>
    </w:p>
    <w:p w:rsidR="00000000" w:rsidRDefault="00E73E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3E2E">
      <w:pPr>
        <w:pStyle w:val="HTML"/>
      </w:pPr>
      <w:r>
        <w:t xml:space="preserve">                                                                      КПТ.5</w:t>
      </w:r>
    </w:p>
    <w:p w:rsidR="00000000" w:rsidRDefault="00E73E2E">
      <w:pPr>
        <w:pStyle w:val="HTML"/>
      </w:pPr>
    </w:p>
    <w:p w:rsidR="00000000" w:rsidRDefault="00E73E2E">
      <w:pPr>
        <w:pStyle w:val="HTML"/>
      </w:pPr>
      <w:r>
        <w:t>КАДАСТРОВЫЙ ПЛАН ТЕРРИТОРИИ</w:t>
      </w:r>
    </w:p>
    <w:p w:rsidR="00000000" w:rsidRDefault="00E73E2E">
      <w:pPr>
        <w:pStyle w:val="HTML"/>
      </w:pPr>
    </w:p>
    <w:p w:rsidR="00000000" w:rsidRDefault="00E73E2E">
      <w:pPr>
        <w:pStyle w:val="HTML"/>
      </w:pPr>
      <w:r>
        <w:t xml:space="preserve">__.__.____ N _____________  </w:t>
      </w:r>
      <w:r>
        <w:rPr>
          <w:vertAlign w:val="superscript"/>
        </w:rPr>
        <w:t>1</w:t>
      </w:r>
    </w:p>
    <w:p w:rsidR="00000000" w:rsidRDefault="00E73E2E">
      <w:pPr>
        <w:pStyle w:val="HTML"/>
      </w:pPr>
    </w:p>
    <w:p w:rsidR="00000000" w:rsidRDefault="00E73E2E">
      <w:pPr>
        <w:pStyle w:val="HTML"/>
      </w:pPr>
      <w:r>
        <w:t>---------------------------------------------------------------------------</w:t>
      </w:r>
    </w:p>
    <w:p w:rsidR="00000000" w:rsidRDefault="00E73E2E">
      <w:pPr>
        <w:pStyle w:val="HTML"/>
      </w:pPr>
      <w:r>
        <w:t>¦Номер кадастрового квартала:       ¦                                     ¦</w:t>
      </w:r>
    </w:p>
    <w:p w:rsidR="00000000" w:rsidRDefault="00E73E2E">
      <w:pPr>
        <w:pStyle w:val="HTML"/>
      </w:pPr>
      <w:r>
        <w:t>+-----------------------------------+------------------------------------</w:t>
      </w:r>
      <w:r>
        <w:t>-+</w:t>
      </w:r>
    </w:p>
    <w:p w:rsidR="00000000" w:rsidRDefault="00E73E2E">
      <w:pPr>
        <w:pStyle w:val="HTML"/>
      </w:pPr>
      <w:r>
        <w:t>¦Сведения о пунктах опорной межевой сети                                  ¦</w:t>
      </w:r>
    </w:p>
    <w:p w:rsidR="00000000" w:rsidRDefault="00E73E2E">
      <w:pPr>
        <w:pStyle w:val="HTML"/>
      </w:pPr>
      <w:r>
        <w:t>+-------------------------------------------------------------------------+</w:t>
      </w:r>
    </w:p>
    <w:p w:rsidR="00000000" w:rsidRDefault="00E73E2E">
      <w:pPr>
        <w:pStyle w:val="HTML"/>
      </w:pPr>
      <w:r>
        <w:t>¦   Номер пункта    ¦Название и (или) номер,¦ Класс опорной ¦  Координаты ¦</w:t>
      </w:r>
    </w:p>
    <w:p w:rsidR="00000000" w:rsidRDefault="00E73E2E">
      <w:pPr>
        <w:pStyle w:val="HTML"/>
      </w:pPr>
      <w:r>
        <w:t>¦  опорной межевой  ¦   т</w:t>
      </w:r>
      <w:r>
        <w:t xml:space="preserve">ип пункта опорной  ¦ межевой сети  ¦      </w:t>
      </w:r>
      <w:r>
        <w:rPr>
          <w:vertAlign w:val="superscript"/>
        </w:rPr>
        <w:t>16</w:t>
      </w:r>
      <w:r>
        <w:t xml:space="preserve">     ¦</w:t>
      </w:r>
    </w:p>
    <w:p w:rsidR="00000000" w:rsidRDefault="00E73E2E">
      <w:pPr>
        <w:pStyle w:val="HTML"/>
      </w:pPr>
      <w:r>
        <w:t xml:space="preserve">¦   сети на плане   ¦      межевой сети     ¦      </w:t>
      </w:r>
      <w:r>
        <w:rPr>
          <w:vertAlign w:val="superscript"/>
        </w:rPr>
        <w:t>15</w:t>
      </w:r>
      <w:r>
        <w:t xml:space="preserve">       +-------------+</w:t>
      </w:r>
    </w:p>
    <w:p w:rsidR="00000000" w:rsidRDefault="00E73E2E">
      <w:pPr>
        <w:pStyle w:val="HTML"/>
      </w:pPr>
      <w:r>
        <w:t>¦                   ¦                       ¦               ¦  X   ¦  Y   ¦</w:t>
      </w:r>
    </w:p>
    <w:p w:rsidR="00000000" w:rsidRDefault="00E73E2E">
      <w:pPr>
        <w:pStyle w:val="HTML"/>
      </w:pPr>
      <w:r>
        <w:t>+-------------------+-----------------------+--------</w:t>
      </w:r>
      <w:r>
        <w:t>-------+------+------+</w:t>
      </w:r>
    </w:p>
    <w:p w:rsidR="00000000" w:rsidRDefault="00E73E2E">
      <w:pPr>
        <w:pStyle w:val="HTML"/>
      </w:pPr>
      <w:r>
        <w:t>¦         1         ¦           2           ¦       3       ¦  4   ¦  5   ¦</w:t>
      </w:r>
    </w:p>
    <w:p w:rsidR="00000000" w:rsidRDefault="00E73E2E">
      <w:pPr>
        <w:pStyle w:val="HTML"/>
      </w:pPr>
      <w:r>
        <w:t>+-------------------+-----------------------+---------------+------+------+</w:t>
      </w:r>
    </w:p>
    <w:p w:rsidR="00000000" w:rsidRDefault="00E73E2E">
      <w:pPr>
        <w:pStyle w:val="HTML"/>
      </w:pPr>
      <w:r>
        <w:t>¦                   ¦                       ¦               ¦      ¦      ¦</w:t>
      </w:r>
    </w:p>
    <w:p w:rsidR="00000000" w:rsidRDefault="00E73E2E">
      <w:pPr>
        <w:pStyle w:val="HTML"/>
      </w:pPr>
      <w:r>
        <w:t>+----</w:t>
      </w:r>
      <w:r>
        <w:t>---------------+-----------------------+---------------+------+------+</w:t>
      </w:r>
    </w:p>
    <w:p w:rsidR="00000000" w:rsidRDefault="00E73E2E">
      <w:pPr>
        <w:pStyle w:val="HTML"/>
      </w:pPr>
      <w:r>
        <w:t>¦                   ¦                       ¦               ¦      ¦      ¦</w:t>
      </w:r>
    </w:p>
    <w:p w:rsidR="00000000" w:rsidRDefault="00E73E2E">
      <w:pPr>
        <w:pStyle w:val="HTML"/>
      </w:pPr>
      <w:r>
        <w:t>+-------------------+-----------------------+---------------+------+------+</w:t>
      </w:r>
    </w:p>
    <w:p w:rsidR="00000000" w:rsidRDefault="00E73E2E">
      <w:pPr>
        <w:pStyle w:val="HTML"/>
      </w:pPr>
      <w:r>
        <w:t xml:space="preserve">¦                   ¦            </w:t>
      </w:r>
      <w:r>
        <w:t xml:space="preserve">           ¦               ¦      ¦      ¦</w:t>
      </w:r>
    </w:p>
    <w:p w:rsidR="00000000" w:rsidRDefault="00E73E2E">
      <w:pPr>
        <w:pStyle w:val="HTML"/>
      </w:pPr>
      <w:r>
        <w:t>+-------------------+-----------------------+---------------+------+------+</w:t>
      </w:r>
    </w:p>
    <w:p w:rsidR="00000000" w:rsidRDefault="00E73E2E">
      <w:pPr>
        <w:pStyle w:val="HTML"/>
      </w:pPr>
      <w:r>
        <w:t>¦                   ¦                       ¦               ¦      ¦      ¦</w:t>
      </w:r>
    </w:p>
    <w:p w:rsidR="00000000" w:rsidRDefault="00E73E2E">
      <w:pPr>
        <w:pStyle w:val="HTML"/>
      </w:pPr>
      <w:r>
        <w:t>+-------------------+-----------------------+---------------+------+------+</w:t>
      </w:r>
    </w:p>
    <w:p w:rsidR="00000000" w:rsidRDefault="00E73E2E">
      <w:pPr>
        <w:pStyle w:val="HTML"/>
      </w:pPr>
      <w:r>
        <w:t>¦                   ¦                       ¦               ¦      ¦      ¦</w:t>
      </w:r>
    </w:p>
    <w:p w:rsidR="00000000" w:rsidRDefault="00E73E2E">
      <w:pPr>
        <w:pStyle w:val="HTML"/>
      </w:pPr>
      <w:r>
        <w:t>--------------------+-----------------------+---------------+------+-------</w:t>
      </w:r>
    </w:p>
    <w:p w:rsidR="00000000" w:rsidRDefault="00E73E2E">
      <w:pPr>
        <w:pStyle w:val="HTML"/>
      </w:pPr>
    </w:p>
    <w:p w:rsidR="00000000" w:rsidRDefault="00E73E2E">
      <w:pPr>
        <w:pStyle w:val="HTML"/>
      </w:pPr>
      <w:r>
        <w:t>___________________________</w:t>
      </w:r>
      <w:r>
        <w:t xml:space="preserve">        _________       ________________________</w:t>
      </w:r>
    </w:p>
    <w:p w:rsidR="00000000" w:rsidRDefault="00E73E2E">
      <w:pPr>
        <w:pStyle w:val="HTML"/>
      </w:pPr>
      <w:r>
        <w:t>(наименование должности)   М.П.  (подпись)          (инициалы, фамилия)</w:t>
      </w:r>
    </w:p>
    <w:p w:rsidR="00000000" w:rsidRDefault="00E73E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3E2E">
      <w:pPr>
        <w:pStyle w:val="sel"/>
        <w:divId w:val="232551383"/>
      </w:pPr>
      <w:r>
        <w:t>1 Указываются дата регистрации кадастрового плана территории и регистрационный номер, составляемый из номера книги учета выданных свед</w:t>
      </w:r>
      <w:r>
        <w:t>ений и номера документа (порядкового номера записи в книги), разделенных знаком "-" (короткое тире). На всех экземплярах одного кадастрового плана территории проставляется один регистрационный номер. Допускается словесно-цифровой способ оформления даты, на</w:t>
      </w:r>
      <w:r>
        <w:t>пример 1 марта 2012 г.</w:t>
      </w:r>
    </w:p>
    <w:p w:rsidR="00000000" w:rsidRDefault="00E73E2E">
      <w:pPr>
        <w:pStyle w:val="sel"/>
        <w:divId w:val="232551383"/>
      </w:pPr>
      <w:r>
        <w:t>15 Указываются сведения о классе пункта опорной межевой сети (заполняется при наличии таких сведений в государственном кадастре, а в противном случае проставляется знак "-" (прочерк)).</w:t>
      </w:r>
    </w:p>
    <w:p w:rsidR="00000000" w:rsidRDefault="00E73E2E">
      <w:pPr>
        <w:pStyle w:val="sel"/>
        <w:divId w:val="232551383"/>
      </w:pPr>
      <w:r>
        <w:t xml:space="preserve">16 Указываются сведения о плоских прямоугольных </w:t>
      </w:r>
      <w:r>
        <w:t>координатах (X, Y) пункта опорной межевой сети, выраженных в метрах с двумя знаками после запятой.</w:t>
      </w:r>
    </w:p>
    <w:p w:rsidR="00000000" w:rsidRDefault="00E73E2E">
      <w:pPr>
        <w:pStyle w:val="right"/>
      </w:pPr>
      <w:r>
        <w:t>Источник - Приказ Минэкономразвития России от 28.12.2012 № 831</w:t>
      </w:r>
    </w:p>
    <w:p w:rsidR="00000000" w:rsidRDefault="00E73E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https://порядокправа.рф/obrazecy/kadastrovyj_plan_territorii_forma_n_kpt5.htm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E2E"/>
    <w:rsid w:val="00E73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CE50EE-BD67-4763-8ECC-C856171D3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551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dastrovyj_plan_territorii_forma_n_kpt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471</Words>
  <Characters>2690</Characters>
  <Application>Microsoft Office Word</Application>
  <DocSecurity>0</DocSecurity>
  <Lines>22</Lines>
  <Paragraphs>6</Paragraphs>
  <ScaleCrop>false</ScaleCrop>
  <Company/>
  <LinksUpToDate>false</LinksUpToDate>
  <CharactersWithSpaces>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Кадастровый план территории. Форма № КПТ.5 -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2022-08-09T12:00:00Z</dcterms:created>
  <dcterms:modified xsi:type="dcterms:W3CDTF">2022-08-09T12:00:00Z</dcterms:modified>
</cp:coreProperties>
</file>