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1E6E">
      <w:pPr>
        <w:pStyle w:val="1"/>
        <w:rPr>
          <w:rFonts w:eastAsia="Times New Roman"/>
        </w:rPr>
      </w:pPr>
      <w:r>
        <w:rPr>
          <w:rFonts w:eastAsia="Times New Roman"/>
        </w:rPr>
        <w:t>Кадастровый паспорт земельного участка. Форма № КП.3</w:t>
      </w:r>
    </w:p>
    <w:p w:rsidR="00000000" w:rsidRDefault="00431E6E">
      <w:pPr>
        <w:pStyle w:val="right"/>
      </w:pPr>
      <w:r>
        <w:t xml:space="preserve">Приложение N 3 к Приказу Минэкономразвития России от 28.12.2012 N 831 </w:t>
      </w:r>
    </w:p>
    <w:p w:rsidR="00000000" w:rsidRDefault="00431E6E">
      <w:pPr>
        <w:pStyle w:val="right"/>
      </w:pPr>
      <w:r>
        <w:t>КП.3</w:t>
      </w:r>
    </w:p>
    <w:p w:rsidR="00000000" w:rsidRDefault="00431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E6E">
      <w:pPr>
        <w:pStyle w:val="HTML"/>
      </w:pPr>
      <w:r>
        <w:t>КАДАСТРОВЫЙ ПАСПОРТ ЗЕМЕЛЬНОГО УЧАСТКА</w:t>
      </w:r>
    </w:p>
    <w:p w:rsidR="00000000" w:rsidRDefault="00431E6E">
      <w:pPr>
        <w:pStyle w:val="HTML"/>
      </w:pPr>
    </w:p>
    <w:p w:rsidR="00000000" w:rsidRDefault="00431E6E">
      <w:pPr>
        <w:pStyle w:val="HTML"/>
      </w:pPr>
      <w:r>
        <w:t xml:space="preserve">"__" ___________ 20__ г. N _______  </w:t>
      </w:r>
      <w:r>
        <w:rPr>
          <w:vertAlign w:val="superscript"/>
        </w:rPr>
        <w:t>1</w:t>
      </w:r>
    </w:p>
    <w:p w:rsidR="00000000" w:rsidRDefault="00431E6E">
      <w:pPr>
        <w:pStyle w:val="HTML"/>
      </w:pPr>
    </w:p>
    <w:p w:rsidR="00000000" w:rsidRDefault="00431E6E">
      <w:pPr>
        <w:pStyle w:val="HTML"/>
      </w:pPr>
      <w:r>
        <w:t>---------------------------------------------------------------------------</w:t>
      </w:r>
    </w:p>
    <w:p w:rsidR="00000000" w:rsidRDefault="00431E6E">
      <w:pPr>
        <w:pStyle w:val="HTML"/>
      </w:pPr>
      <w:r>
        <w:t>¦ 1 ¦Кадастровый номер            ¦ 2  ¦Лист N ____ ¦ 3  ¦Всего листов ___¦</w:t>
      </w:r>
    </w:p>
    <w:p w:rsidR="00000000" w:rsidRDefault="00431E6E">
      <w:pPr>
        <w:pStyle w:val="HTML"/>
      </w:pPr>
      <w:r>
        <w:t>----+-----------------------------+----+------------+----+-----------------</w:t>
      </w:r>
    </w:p>
    <w:p w:rsidR="00000000" w:rsidRDefault="00431E6E">
      <w:pPr>
        <w:pStyle w:val="HTML"/>
      </w:pPr>
    </w:p>
    <w:p w:rsidR="00000000" w:rsidRDefault="00431E6E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431E6E">
      <w:pPr>
        <w:pStyle w:val="HTML"/>
      </w:pPr>
      <w:r>
        <w:t>¦ 4  ¦Сведения о частях земельного участка и обременениях                 ¦</w:t>
      </w:r>
    </w:p>
    <w:p w:rsidR="00000000" w:rsidRDefault="00431E6E">
      <w:pPr>
        <w:pStyle w:val="HTML"/>
      </w:pPr>
      <w:r>
        <w:t>¦    +--------------------------------------------------------------------+</w:t>
      </w:r>
    </w:p>
    <w:p w:rsidR="00000000" w:rsidRDefault="00431E6E">
      <w:pPr>
        <w:pStyle w:val="HTML"/>
      </w:pPr>
      <w:r>
        <w:t>¦    ¦ N ¦  Учетный   ¦ Площадь ¦  Характеристика  ¦Лиц</w:t>
      </w:r>
      <w:r>
        <w:t>а, в пользу которых¦</w:t>
      </w:r>
    </w:p>
    <w:p w:rsidR="00000000" w:rsidRDefault="00431E6E">
      <w:pPr>
        <w:pStyle w:val="HTML"/>
      </w:pPr>
      <w:r>
        <w:t xml:space="preserve">¦    ¦п/п¦номер части ¦ </w:t>
      </w:r>
      <w:r>
        <w:rPr>
          <w:vertAlign w:val="superscript"/>
        </w:rPr>
        <w:t>21</w:t>
      </w:r>
      <w:r>
        <w:t xml:space="preserve">  (м2)¦    части  </w:t>
      </w:r>
      <w:r>
        <w:rPr>
          <w:vertAlign w:val="superscript"/>
        </w:rPr>
        <w:t>22</w:t>
      </w:r>
      <w:r>
        <w:t xml:space="preserve">     ¦     установлены      ¦</w:t>
      </w:r>
    </w:p>
    <w:p w:rsidR="00000000" w:rsidRDefault="00431E6E">
      <w:pPr>
        <w:pStyle w:val="HTML"/>
      </w:pPr>
      <w:r>
        <w:t xml:space="preserve">¦    ¦   ¦     </w:t>
      </w:r>
      <w:r>
        <w:rPr>
          <w:vertAlign w:val="superscript"/>
        </w:rPr>
        <w:t>20</w:t>
      </w:r>
      <w:r>
        <w:t xml:space="preserve">     ¦         ¦                  ¦   обременения  </w:t>
      </w:r>
      <w:r>
        <w:rPr>
          <w:vertAlign w:val="superscript"/>
        </w:rPr>
        <w:t>23</w:t>
      </w:r>
      <w:r>
        <w:t xml:space="preserve">    ¦</w:t>
      </w:r>
    </w:p>
    <w:p w:rsidR="00000000" w:rsidRDefault="00431E6E">
      <w:pPr>
        <w:pStyle w:val="HTML"/>
      </w:pPr>
      <w:r>
        <w:t>¦    +---+------------+---------+------------------+----------------------+</w:t>
      </w:r>
    </w:p>
    <w:p w:rsidR="00000000" w:rsidRDefault="00431E6E">
      <w:pPr>
        <w:pStyle w:val="HTML"/>
      </w:pPr>
      <w:r>
        <w:t xml:space="preserve">¦    ¦ </w:t>
      </w:r>
      <w:r>
        <w:t>1 ¦     2      ¦    3    ¦        4         ¦          5           ¦</w:t>
      </w:r>
    </w:p>
    <w:p w:rsidR="00000000" w:rsidRDefault="00431E6E">
      <w:pPr>
        <w:pStyle w:val="HTML"/>
      </w:pPr>
      <w:r>
        <w:t>¦    +---+------------+---------+------------------+----------------------+</w:t>
      </w:r>
    </w:p>
    <w:p w:rsidR="00000000" w:rsidRDefault="00431E6E">
      <w:pPr>
        <w:pStyle w:val="HTML"/>
      </w:pPr>
      <w:r>
        <w:t>¦    ¦   ¦            ¦         ¦                  ¦                      ¦</w:t>
      </w:r>
    </w:p>
    <w:p w:rsidR="00000000" w:rsidRDefault="00431E6E">
      <w:pPr>
        <w:pStyle w:val="HTML"/>
      </w:pPr>
      <w:r>
        <w:t>¦    +---+------------+---------+--</w:t>
      </w:r>
      <w:r>
        <w:t>----------------+----------------------+</w:t>
      </w:r>
    </w:p>
    <w:p w:rsidR="00000000" w:rsidRDefault="00431E6E">
      <w:pPr>
        <w:pStyle w:val="HTML"/>
      </w:pPr>
      <w:r>
        <w:t>¦    ¦   ¦            ¦         ¦                  ¦                      ¦</w:t>
      </w:r>
    </w:p>
    <w:p w:rsidR="00000000" w:rsidRDefault="00431E6E">
      <w:pPr>
        <w:pStyle w:val="HTML"/>
      </w:pPr>
      <w:r>
        <w:t>¦    +---+------------+---------+------------------+----------------------+</w:t>
      </w:r>
    </w:p>
    <w:p w:rsidR="00000000" w:rsidRDefault="00431E6E">
      <w:pPr>
        <w:pStyle w:val="HTML"/>
      </w:pPr>
      <w:r>
        <w:t xml:space="preserve">¦    ¦   ¦            ¦         ¦                  ¦           </w:t>
      </w:r>
      <w:r>
        <w:t xml:space="preserve">           ¦</w:t>
      </w:r>
    </w:p>
    <w:p w:rsidR="00000000" w:rsidRDefault="00431E6E">
      <w:pPr>
        <w:pStyle w:val="HTML"/>
      </w:pPr>
      <w:r>
        <w:t>¦    +---+------------+---------+------------------+----------------------+</w:t>
      </w:r>
    </w:p>
    <w:p w:rsidR="00000000" w:rsidRDefault="00431E6E">
      <w:pPr>
        <w:pStyle w:val="HTML"/>
      </w:pPr>
      <w:r>
        <w:t>¦    ¦   ¦            ¦         ¦                  ¦                      ¦</w:t>
      </w:r>
    </w:p>
    <w:p w:rsidR="00000000" w:rsidRDefault="00431E6E">
      <w:pPr>
        <w:pStyle w:val="HTML"/>
      </w:pPr>
      <w:r>
        <w:t>-----+---+------------+---------+------------------+-----------------------</w:t>
      </w:r>
    </w:p>
    <w:p w:rsidR="00000000" w:rsidRDefault="00431E6E">
      <w:pPr>
        <w:pStyle w:val="HTML"/>
      </w:pPr>
    </w:p>
    <w:p w:rsidR="00000000" w:rsidRDefault="00431E6E">
      <w:pPr>
        <w:pStyle w:val="HTML"/>
      </w:pPr>
      <w:r>
        <w:t>________________________________ ___________ ______________________________</w:t>
      </w:r>
    </w:p>
    <w:p w:rsidR="00000000" w:rsidRDefault="00431E6E">
      <w:pPr>
        <w:pStyle w:val="HTML"/>
      </w:pPr>
      <w:r>
        <w:t>(наименование должности)      (подпись)       (инициалы, фамилия)</w:t>
      </w:r>
    </w:p>
    <w:p w:rsidR="00000000" w:rsidRDefault="00431E6E">
      <w:pPr>
        <w:pStyle w:val="HTML"/>
      </w:pPr>
    </w:p>
    <w:p w:rsidR="00000000" w:rsidRDefault="00431E6E">
      <w:pPr>
        <w:pStyle w:val="HTML"/>
      </w:pPr>
      <w:r>
        <w:t>М.П.</w:t>
      </w:r>
    </w:p>
    <w:p w:rsidR="00000000" w:rsidRDefault="00431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E6E">
      <w:pPr>
        <w:pStyle w:val="sel"/>
        <w:divId w:val="686096563"/>
      </w:pPr>
      <w:r>
        <w:t>1 Указываются дата регистрации</w:t>
      </w:r>
      <w:r>
        <w:t xml:space="preserve"> кадастрового паспорта земельного участка и регистрационный номер, составляемый из номера книги учета выданных сведений и номера документа (порядкового номера записи в книге), разделенных знаком "-" (короткое тире). На всех экземплярах одного кадастрового </w:t>
      </w:r>
      <w:r>
        <w:t>паспорта земельного участка проставляется один регистрационный номер. Допускается словесно-цифровой способ оформления даты, например, 01 марта 2012 г.</w:t>
      </w:r>
    </w:p>
    <w:p w:rsidR="00000000" w:rsidRDefault="00431E6E">
      <w:pPr>
        <w:pStyle w:val="sel"/>
        <w:divId w:val="686096563"/>
      </w:pPr>
      <w:r>
        <w:t>20 Указывается учетный номер части земельного участка. В данной графе проставляется знак "-" (прочерк), е</w:t>
      </w:r>
      <w:r>
        <w:t>сли ограничение (обременение) относится ко всему земельному участку. Для ранее учтенного (до 1 марта 2008 г.) земельного участка, представляющего собой единое землепользование, указывается кадастровый номер обособленного (условного) участка, входящего в ед</w:t>
      </w:r>
      <w:r>
        <w:t>иное землепользование.</w:t>
      </w:r>
    </w:p>
    <w:p w:rsidR="00000000" w:rsidRDefault="00431E6E">
      <w:pPr>
        <w:pStyle w:val="sel"/>
        <w:divId w:val="686096563"/>
      </w:pPr>
      <w:r>
        <w:t>21 Указывается площадь части земельного участка. Если обременение установлено на весь земельный участок, указывается слово "весь".</w:t>
      </w:r>
    </w:p>
    <w:p w:rsidR="00000000" w:rsidRDefault="00431E6E">
      <w:pPr>
        <w:pStyle w:val="sel"/>
        <w:divId w:val="686096563"/>
      </w:pPr>
      <w:r>
        <w:lastRenderedPageBreak/>
        <w:t>22 Указываются характеристики частей и сведения об обременениях земельного участка, учтенных в государ</w:t>
      </w:r>
      <w:r>
        <w:t>ственном кадастре недвижимости.</w:t>
      </w:r>
    </w:p>
    <w:p w:rsidR="00000000" w:rsidRDefault="00431E6E">
      <w:pPr>
        <w:pStyle w:val="sel"/>
        <w:divId w:val="686096563"/>
      </w:pPr>
      <w:r>
        <w:t>23 При наличии соответствующих сведений в государственном кадастре недвижимости указываются сведения о лицах либо объектах недвижимости, в пользу которых или в связи с которыми установлены (устанавливаются) обременения (огра</w:t>
      </w:r>
      <w:r>
        <w:t>ничения прав).</w:t>
      </w:r>
    </w:p>
    <w:p w:rsidR="00000000" w:rsidRDefault="00431E6E">
      <w:pPr>
        <w:pStyle w:val="right"/>
      </w:pPr>
      <w:r>
        <w:t>Источник - Приказ Минэкономразвития России от 28.12.2012 № 831</w:t>
      </w:r>
    </w:p>
    <w:p w:rsidR="00000000" w:rsidRDefault="00431E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https://порядокправа.рф/obrazecy/kadastrovyj_pasport_zemelnogo_uchastka_forma_n_kp3.htm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E6E"/>
    <w:rsid w:val="0043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E76A82-A186-4A6E-B014-010DFFA9A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09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yj_pasport_zemelnogo_uchastka_forma_n_kp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3036</Characters>
  <Application>Microsoft Office Word</Application>
  <DocSecurity>0</DocSecurity>
  <Lines>25</Lines>
  <Paragraphs>7</Paragraphs>
  <ScaleCrop>false</ScaleCrop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Кадастровый паспорт земельного участка. Форма № КП.3 -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2022-08-09T12:00:00Z</dcterms:created>
  <dcterms:modified xsi:type="dcterms:W3CDTF">2022-08-09T12:00:00Z</dcterms:modified>
</cp:coreProperties>
</file>