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FFE">
      <w:pPr>
        <w:pStyle w:val="1"/>
        <w:rPr>
          <w:rFonts w:eastAsia="Times New Roman"/>
        </w:rPr>
      </w:pPr>
      <w:r>
        <w:rPr>
          <w:rFonts w:eastAsia="Times New Roman"/>
        </w:rPr>
        <w:t>Извещение военного комиссариата об увольнении гражданина из МЧС России (образец)</w:t>
      </w:r>
    </w:p>
    <w:p w:rsidR="00000000" w:rsidRDefault="00FA7FFE">
      <w:pPr>
        <w:pStyle w:val="right"/>
      </w:pPr>
      <w:r>
        <w:t xml:space="preserve">Приложение N 6 к Инструкции о порядке применения Положения о службе </w:t>
      </w:r>
      <w:r>
        <w:t>в органах внутренних дел Российской Федерации в системе МЧС России</w:t>
      </w:r>
    </w:p>
    <w:p w:rsidR="00000000" w:rsidRDefault="00FA7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FE">
      <w:pPr>
        <w:pStyle w:val="right"/>
      </w:pPr>
      <w:r>
        <w:t>Образец</w:t>
      </w:r>
    </w:p>
    <w:p w:rsidR="00000000" w:rsidRDefault="00FA7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FE">
      <w:pPr>
        <w:pStyle w:val="HTML"/>
      </w:pPr>
      <w:r>
        <w:t>Угловой штамп                          Военному комиссару _________________</w:t>
      </w:r>
    </w:p>
    <w:p w:rsidR="00000000" w:rsidRDefault="00FA7FFE">
      <w:pPr>
        <w:pStyle w:val="HTML"/>
      </w:pPr>
      <w:r>
        <w:t>органа                                                   (наименование</w:t>
      </w:r>
    </w:p>
    <w:p w:rsidR="00000000" w:rsidRDefault="00FA7FFE">
      <w:pPr>
        <w:pStyle w:val="HTML"/>
      </w:pPr>
      <w:r>
        <w:t xml:space="preserve">(учреждения)                    </w:t>
      </w:r>
      <w:r>
        <w:t xml:space="preserve">       ____________________________________</w:t>
      </w:r>
    </w:p>
    <w:p w:rsidR="00000000" w:rsidRDefault="00FA7FFE">
      <w:pPr>
        <w:pStyle w:val="HTML"/>
      </w:pPr>
      <w:r>
        <w:t>военного комиссариата)</w:t>
      </w:r>
    </w:p>
    <w:p w:rsidR="00000000" w:rsidRDefault="00FA7FFE">
      <w:pPr>
        <w:pStyle w:val="HTML"/>
      </w:pPr>
    </w:p>
    <w:p w:rsidR="00000000" w:rsidRDefault="00FA7FFE">
      <w:pPr>
        <w:pStyle w:val="HTML"/>
      </w:pPr>
      <w:r>
        <w:t>ИЗВЕЩЕНИЕ</w:t>
      </w:r>
    </w:p>
    <w:p w:rsidR="00000000" w:rsidRDefault="00FA7FFE">
      <w:pPr>
        <w:pStyle w:val="HTML"/>
      </w:pPr>
    </w:p>
    <w:p w:rsidR="00000000" w:rsidRDefault="00FA7FFE">
      <w:pPr>
        <w:pStyle w:val="HTML"/>
      </w:pPr>
      <w:r>
        <w:t>В   соответствии   с   Положением   о   воинском   учете,  утвержденным</w:t>
      </w:r>
    </w:p>
    <w:p w:rsidR="00000000" w:rsidRDefault="00FA7FFE">
      <w:pPr>
        <w:pStyle w:val="HTML"/>
      </w:pPr>
      <w:r>
        <w:t>Постановлением  Правительства  Российской  Федерации от 27 ноября 2006 г. N</w:t>
      </w:r>
    </w:p>
    <w:p w:rsidR="00000000" w:rsidRDefault="00FA7FFE">
      <w:pPr>
        <w:pStyle w:val="HTML"/>
      </w:pPr>
      <w:r>
        <w:t>719, извещаю Вас о том, что г</w:t>
      </w:r>
      <w:r>
        <w:t>ражданин ____________________________________,</w:t>
      </w:r>
    </w:p>
    <w:p w:rsidR="00000000" w:rsidRDefault="00FA7FFE">
      <w:pPr>
        <w:pStyle w:val="HTML"/>
      </w:pPr>
      <w:r>
        <w:t>(фамилия, имя, отчество, воинское</w:t>
      </w:r>
    </w:p>
    <w:p w:rsidR="00000000" w:rsidRDefault="00FA7FFE">
      <w:pPr>
        <w:pStyle w:val="HTML"/>
      </w:pPr>
      <w:r>
        <w:t>звание по запасу, личный номер)</w:t>
      </w:r>
    </w:p>
    <w:p w:rsidR="00000000" w:rsidRDefault="00FA7FFE">
      <w:pPr>
        <w:pStyle w:val="HTML"/>
      </w:pPr>
      <w:r>
        <w:t>"__" ___________ 20__  года рождения, проживающий по адресу: ______________</w:t>
      </w:r>
    </w:p>
    <w:p w:rsidR="00000000" w:rsidRDefault="00FA7FFE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FA7FFE">
      <w:pPr>
        <w:pStyle w:val="HTML"/>
      </w:pPr>
      <w:r>
        <w:t>уволен "__" ______ 20__ г. со службы из ___________________________________</w:t>
      </w:r>
    </w:p>
    <w:p w:rsidR="00000000" w:rsidRDefault="00FA7FFE">
      <w:pPr>
        <w:pStyle w:val="HTML"/>
      </w:pPr>
      <w:r>
        <w:t>(наименование органа, учреждения)</w:t>
      </w:r>
    </w:p>
    <w:p w:rsidR="00000000" w:rsidRDefault="00FA7FFE">
      <w:pPr>
        <w:pStyle w:val="HTML"/>
      </w:pPr>
      <w:r>
        <w:t>___________________________________________________________________________</w:t>
      </w:r>
    </w:p>
    <w:p w:rsidR="00000000" w:rsidRDefault="00FA7FFE">
      <w:pPr>
        <w:pStyle w:val="HTML"/>
      </w:pPr>
      <w:r>
        <w:t>на основании ________________________________________________</w:t>
      </w:r>
      <w:r>
        <w:t>______________</w:t>
      </w:r>
    </w:p>
    <w:p w:rsidR="00000000" w:rsidRDefault="00FA7FFE">
      <w:pPr>
        <w:pStyle w:val="HTML"/>
      </w:pPr>
    </w:p>
    <w:p w:rsidR="00000000" w:rsidRDefault="00FA7FFE">
      <w:pPr>
        <w:pStyle w:val="HTML"/>
      </w:pPr>
      <w:r>
        <w:t>_______________________________________</w:t>
      </w:r>
    </w:p>
    <w:p w:rsidR="00000000" w:rsidRDefault="00FA7FFE">
      <w:pPr>
        <w:pStyle w:val="HTML"/>
      </w:pPr>
      <w:r>
        <w:t>(наименование должности руководителя)</w:t>
      </w:r>
    </w:p>
    <w:p w:rsidR="00000000" w:rsidRDefault="00FA7FFE">
      <w:pPr>
        <w:pStyle w:val="HTML"/>
      </w:pPr>
      <w:r>
        <w:t>_______________________________________  _______________  _________________</w:t>
      </w:r>
    </w:p>
    <w:p w:rsidR="00000000" w:rsidRDefault="00FA7FFE">
      <w:pPr>
        <w:pStyle w:val="HTML"/>
      </w:pPr>
      <w:r>
        <w:t>(специальное звание)              (подпись)      (инициал имени,</w:t>
      </w:r>
    </w:p>
    <w:p w:rsidR="00000000" w:rsidRDefault="00FA7FFE">
      <w:pPr>
        <w:pStyle w:val="HTML"/>
      </w:pPr>
      <w:r>
        <w:t>фамилия)</w:t>
      </w:r>
    </w:p>
    <w:p w:rsidR="00000000" w:rsidRDefault="00FA7FFE">
      <w:pPr>
        <w:pStyle w:val="HTML"/>
      </w:pPr>
      <w:r>
        <w:t>М.П.</w:t>
      </w:r>
    </w:p>
    <w:p w:rsidR="00000000" w:rsidRDefault="00FA7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FE">
      <w:pPr>
        <w:pStyle w:val="just"/>
      </w:pPr>
      <w:r>
        <w:t>Примечания:</w:t>
      </w:r>
    </w:p>
    <w:p w:rsidR="00000000" w:rsidRDefault="00FA7FFE">
      <w:pPr>
        <w:pStyle w:val="just"/>
      </w:pPr>
      <w:r>
        <w:t>1. Извещения подписываются должностным лицом органа (учреждения), заверяются гербовой печатью и высылаются в военные комиссариаты по месту жительства (месту пребывания) граждан.</w:t>
      </w:r>
    </w:p>
    <w:p w:rsidR="00000000" w:rsidRDefault="00FA7FFE">
      <w:pPr>
        <w:pStyle w:val="just"/>
      </w:pPr>
      <w:r>
        <w:t>2. Военные комиссариаты в 2-недельный срок снимают граждан со спец</w:t>
      </w:r>
      <w:r>
        <w:t>иального воинского учета и зачисляют их на общий воинский учет.</w:t>
      </w:r>
    </w:p>
    <w:p w:rsidR="00000000" w:rsidRDefault="00FA7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FE">
      <w:pPr>
        <w:pStyle w:val="right"/>
      </w:pPr>
      <w:r>
        <w:t>Источник - Приказ МЧС России от 03.11.2011 № 668</w:t>
      </w:r>
    </w:p>
    <w:p w:rsidR="00000000" w:rsidRDefault="00FA7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https://порядокправа.рф/obrazecy/izveshhenie_voennogo_komissariata_ob_uvolnenii_grazhdanina_iz_mchs_rossii_obrazec.htm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FE"/>
    <w:rsid w:val="00FA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3E20E-FF31-4142-82CF-861CB0B3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oennogo_komissariata_ob_uvolnenii_grazhdanina_iz_mchs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военного комиссариата об увольнении гражданина из МЧС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