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792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изменении условий открытого (или: закрытого) публичного конкурса</w:t>
      </w:r>
    </w:p>
    <w:p w:rsidR="00000000" w:rsidRDefault="006A0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79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об изменении условий открытого (или: закрытого) публичного конкурса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A0792">
      <w:pPr>
        <w:pStyle w:val="HTML"/>
      </w:pPr>
      <w:r>
        <w:t xml:space="preserve">    "___"</w:t>
      </w:r>
      <w:r>
        <w:t>________ ___ г. __________________________________________________</w:t>
      </w:r>
    </w:p>
    <w:p w:rsidR="00000000" w:rsidRDefault="006A0792">
      <w:pPr>
        <w:pStyle w:val="HTML"/>
      </w:pPr>
      <w:r>
        <w:t>(организатор   конкурса)</w:t>
      </w:r>
    </w:p>
    <w:p w:rsidR="00000000" w:rsidRDefault="006A0792">
      <w:pPr>
        <w:pStyle w:val="HTML"/>
      </w:pPr>
      <w:r>
        <w:t>___________________________________________________________________________</w:t>
      </w:r>
    </w:p>
    <w:p w:rsidR="00000000" w:rsidRDefault="006A0792">
      <w:pPr>
        <w:pStyle w:val="HTML"/>
      </w:pPr>
      <w:r>
        <w:t>(указать форму или источник объявления о публичном конкурсе)</w:t>
      </w:r>
    </w:p>
    <w:p w:rsidR="00000000" w:rsidRDefault="006A0792">
      <w:pPr>
        <w:pStyle w:val="HTML"/>
      </w:pPr>
      <w:r>
        <w:t>было опубликовано объявлени</w:t>
      </w:r>
      <w:r>
        <w:t>е о проведении публичного конкурса _____________</w:t>
      </w:r>
    </w:p>
    <w:p w:rsidR="00000000" w:rsidRDefault="006A0792">
      <w:pPr>
        <w:pStyle w:val="HTML"/>
      </w:pPr>
      <w:r>
        <w:t>_________________________________________________________________________.</w:t>
      </w:r>
    </w:p>
    <w:p w:rsidR="00000000" w:rsidRDefault="006A0792">
      <w:pPr>
        <w:pStyle w:val="HTML"/>
      </w:pPr>
      <w:r>
        <w:t>(указать цель конкурса)</w:t>
      </w:r>
    </w:p>
    <w:p w:rsidR="00000000" w:rsidRDefault="006A0792">
      <w:pPr>
        <w:pStyle w:val="just"/>
      </w:pPr>
      <w:r>
        <w:t>Согласно условиям конкурса работы (или: иные достижения) представляются по адресу: ___________ в срок до ___</w:t>
      </w:r>
      <w:r>
        <w:t>_______ в следующем порядке: ____________.</w:t>
      </w:r>
    </w:p>
    <w:p w:rsidR="00000000" w:rsidRDefault="006A0792">
      <w:pPr>
        <w:pStyle w:val="just"/>
      </w:pPr>
      <w:r>
        <w:t>Таким образом, в настоящее время первая половина установленного для представления работ срока не истекла.</w:t>
      </w:r>
    </w:p>
    <w:p w:rsidR="00000000" w:rsidRDefault="006A0792">
      <w:pPr>
        <w:pStyle w:val="just"/>
      </w:pPr>
      <w:r>
        <w:t xml:space="preserve">Согласно п. п. 1, 2 ст. 1058 Гражданского кодекса Российской Федерации лицо, объявившее публичный конкурс, </w:t>
      </w:r>
      <w:r>
        <w:t>вправе изменить его условия или отменить конкурс только в течение первой половины установленного для представления работ срока.</w:t>
      </w:r>
    </w:p>
    <w:p w:rsidR="00000000" w:rsidRDefault="006A0792">
      <w:pPr>
        <w:pStyle w:val="just"/>
      </w:pPr>
      <w:r>
        <w:t>Извещение об изменении условий или отмене конкурса должно быть сделано тем же способом, каким конкурс был объявлен.</w:t>
      </w:r>
    </w:p>
    <w:p w:rsidR="00000000" w:rsidRDefault="006A0792">
      <w:pPr>
        <w:pStyle w:val="HTML"/>
      </w:pPr>
      <w:r>
        <w:t xml:space="preserve">    На   осн</w:t>
      </w:r>
      <w:r>
        <w:t>овании  изложенного  и  руководствуясь  п.  п.  1, 2  ст.  1058</w:t>
      </w:r>
    </w:p>
    <w:p w:rsidR="00000000" w:rsidRDefault="006A0792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6A0792">
      <w:pPr>
        <w:pStyle w:val="HTML"/>
      </w:pPr>
      <w:r>
        <w:t>(организатор конкурса)</w:t>
      </w:r>
    </w:p>
    <w:p w:rsidR="00000000" w:rsidRDefault="006A0792">
      <w:pPr>
        <w:pStyle w:val="HTML"/>
      </w:pPr>
      <w:r>
        <w:t>объявляет о следующих изменениях условий конкурса:</w:t>
      </w:r>
    </w:p>
    <w:p w:rsidR="00000000" w:rsidRDefault="006A0792">
      <w:pPr>
        <w:pStyle w:val="HTML"/>
      </w:pPr>
      <w:r>
        <w:t>__________________________________________</w:t>
      </w:r>
      <w:r>
        <w:t>_____________________________</w:t>
      </w:r>
    </w:p>
    <w:p w:rsidR="00000000" w:rsidRDefault="006A0792">
      <w:pPr>
        <w:pStyle w:val="HTML"/>
      </w:pPr>
      <w:r>
        <w:t>______________________________________________________________________.</w:t>
      </w:r>
    </w:p>
    <w:p w:rsidR="00000000" w:rsidRDefault="006A0792">
      <w:pPr>
        <w:pStyle w:val="HTML"/>
      </w:pPr>
    </w:p>
    <w:p w:rsidR="00000000" w:rsidRDefault="006A0792">
      <w:pPr>
        <w:pStyle w:val="HTML"/>
      </w:pPr>
      <w:r>
        <w:t>Организатор конкурса:</w:t>
      </w:r>
    </w:p>
    <w:p w:rsidR="00000000" w:rsidRDefault="006A0792">
      <w:pPr>
        <w:pStyle w:val="HTML"/>
      </w:pPr>
    </w:p>
    <w:p w:rsidR="00000000" w:rsidRDefault="006A0792">
      <w:pPr>
        <w:pStyle w:val="HTML"/>
      </w:pPr>
      <w:r>
        <w:t>______________________/___________________________/</w:t>
      </w:r>
    </w:p>
    <w:p w:rsidR="00000000" w:rsidRDefault="006A0792">
      <w:pPr>
        <w:pStyle w:val="HTML"/>
      </w:pPr>
      <w:r>
        <w:t>(подпись)                    (Ф.И.О.)</w:t>
      </w:r>
    </w:p>
    <w:p w:rsidR="00000000" w:rsidRDefault="006A0792">
      <w:pPr>
        <w:pStyle w:val="HTML"/>
      </w:pPr>
      <w:r>
        <w:t>М.П.</w:t>
      </w:r>
    </w:p>
    <w:p w:rsidR="00000000" w:rsidRDefault="006A07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792">
      <w:pPr>
        <w:pStyle w:val="sel"/>
        <w:divId w:val="751125147"/>
      </w:pPr>
      <w:r>
        <w:t>1 Согласно п. 3 ст. 1057 Гражданск</w:t>
      </w:r>
      <w:r>
        <w:t>ого кодекса Российской Федерации публичный конкурс может быть открытым,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информации, либо закрытым, когда предложен</w:t>
      </w:r>
      <w:r>
        <w:t>ие принять участие в конкурсе направляется определенному кругу лиц по выбору организатора конкурса.</w:t>
      </w:r>
    </w:p>
    <w:p w:rsidR="00000000" w:rsidRDefault="006A07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https://порядокправа.рф/obrazecy/izveshhenie_ob_izmenenii_uslovij_otkrytogo_ili_zakrytogo_publichnogo_konkursa.htm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92"/>
    <w:rsid w:val="006A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45DB9-79F9-4571-BA3A-FC5A3C0B6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12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zmenenii_uslovij_otkrytogo_ili_zakrytogo_publichn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изменении условий открытого (или: закрытого) публичного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