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2A9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об исключении реквизитов участников бюджетного процесса главных распорядителей, распорядителей и получателей средств федерального бюджета, главных администраторов </w:t>
      </w:r>
      <w:r>
        <w:rPr>
          <w:rFonts w:eastAsia="Times New Roman"/>
        </w:rPr>
        <w:t>и администраторов доходов федерального бюджета, главных администраторов и администраторов источников финансирования дефицита федерального бюджета</w:t>
      </w:r>
    </w:p>
    <w:p w:rsidR="00000000" w:rsidRDefault="00BA62A9">
      <w:pPr>
        <w:pStyle w:val="right"/>
      </w:pPr>
      <w:r>
        <w:t>Приложение N 9 к Порядку ведения сводного реестра главных распорядителей, распорядителей и получателей средств</w:t>
      </w:r>
      <w:r>
        <w:t xml:space="preserve">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</w:t>
      </w:r>
    </w:p>
    <w:p w:rsidR="00000000" w:rsidRDefault="00BA62A9">
      <w:pPr>
        <w:pStyle w:val="right"/>
      </w:pPr>
      <w:r>
        <w:t xml:space="preserve">федерального бюджета, утвержденному </w:t>
      </w:r>
      <w:r>
        <w:br/>
        <w:t xml:space="preserve">Приказом Министерства финансов </w:t>
      </w:r>
      <w:r>
        <w:br/>
        <w:t>Российской Феде</w:t>
      </w:r>
      <w:r>
        <w:t xml:space="preserve">рации </w:t>
      </w:r>
      <w:r>
        <w:br/>
        <w:t>от 15 августа 2008 г. N 80н</w:t>
      </w:r>
    </w:p>
    <w:p w:rsidR="00000000" w:rsidRDefault="00BA6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2A9">
      <w:pPr>
        <w:pStyle w:val="HTML"/>
      </w:pPr>
      <w:r>
        <w:t xml:space="preserve">                            ИЗВЕЩЕНИЕ N ______</w:t>
      </w:r>
    </w:p>
    <w:p w:rsidR="00000000" w:rsidRDefault="00BA62A9">
      <w:pPr>
        <w:pStyle w:val="HTML"/>
      </w:pPr>
      <w:r>
        <w:t>ОБ ИСКЛЮЧЕНИИ РЕКВИЗИТОВ УЧАСТНИКОВ БЮДЖЕТНОГО ПРОЦЕССА</w:t>
      </w:r>
    </w:p>
    <w:p w:rsidR="00000000" w:rsidRDefault="00BA62A9">
      <w:pPr>
        <w:pStyle w:val="HTML"/>
      </w:pPr>
      <w:r>
        <w:t>ГЛАВНЫХ РАСПОРЯДИТЕЛЕЙ, РАСПОРЯДИТЕЛЕЙ И ПОЛУЧАТЕЛЕЙ</w:t>
      </w:r>
    </w:p>
    <w:p w:rsidR="00000000" w:rsidRDefault="00BA62A9">
      <w:pPr>
        <w:pStyle w:val="HTML"/>
      </w:pPr>
      <w:r>
        <w:t>СРЕДСТВ ФЕДЕРАЛЬНОГО БЮДЖЕТА, ГЛАВНЫХ АДМИНИСТРАТОРОВ</w:t>
      </w:r>
    </w:p>
    <w:p w:rsidR="00000000" w:rsidRDefault="00BA62A9">
      <w:pPr>
        <w:pStyle w:val="HTML"/>
      </w:pPr>
      <w:r>
        <w:t>И АДМИНИСТ</w:t>
      </w:r>
      <w:r>
        <w:t>РАТОРОВ ДОХОДОВ ФЕДЕРАЛЬНОГО БЮДЖЕТА,</w:t>
      </w:r>
    </w:p>
    <w:p w:rsidR="00000000" w:rsidRDefault="00BA62A9">
      <w:pPr>
        <w:pStyle w:val="HTML"/>
      </w:pPr>
      <w:r>
        <w:t>ГЛАВНЫХ АДМИНИСТРАТОРОВ И АДМИНИСТРАТОРОВ ИСТОЧНИКОВ</w:t>
      </w:r>
    </w:p>
    <w:p w:rsidR="00000000" w:rsidRDefault="00BA62A9">
      <w:pPr>
        <w:pStyle w:val="HTML"/>
      </w:pPr>
      <w:r>
        <w:t>ФИНАНСИРОВАНИЯ ДЕФИЦИТА ФЕДЕРАЛЬНОГО БЮДЖЕТА</w:t>
      </w:r>
    </w:p>
    <w:p w:rsidR="00000000" w:rsidRDefault="00BA62A9">
      <w:pPr>
        <w:pStyle w:val="HTML"/>
      </w:pPr>
    </w:p>
    <w:p w:rsidR="00000000" w:rsidRDefault="00BA62A9">
      <w:pPr>
        <w:pStyle w:val="HTML"/>
      </w:pPr>
      <w:r>
        <w:t>---------</w:t>
      </w:r>
    </w:p>
    <w:p w:rsidR="00000000" w:rsidRDefault="00BA62A9">
      <w:pPr>
        <w:pStyle w:val="HTML"/>
      </w:pPr>
      <w:r>
        <w:t>¦ КОДЫ  ¦</w:t>
      </w:r>
    </w:p>
    <w:p w:rsidR="00000000" w:rsidRDefault="00BA62A9">
      <w:pPr>
        <w:pStyle w:val="HTML"/>
      </w:pPr>
      <w:r>
        <w:t>+-------+</w:t>
      </w:r>
    </w:p>
    <w:p w:rsidR="00000000" w:rsidRDefault="00BA62A9">
      <w:pPr>
        <w:pStyle w:val="HTML"/>
      </w:pPr>
      <w:r>
        <w:t>Формы по КФД ¦0531669¦</w:t>
      </w:r>
    </w:p>
    <w:p w:rsidR="00000000" w:rsidRDefault="00BA62A9">
      <w:pPr>
        <w:pStyle w:val="HTML"/>
      </w:pPr>
      <w:r>
        <w:t>+-------+</w:t>
      </w:r>
    </w:p>
    <w:p w:rsidR="00000000" w:rsidRDefault="00BA62A9">
      <w:pPr>
        <w:pStyle w:val="HTML"/>
      </w:pPr>
      <w:r>
        <w:t>от "__" _________ 20__ г.            Дата ¦       ¦</w:t>
      </w:r>
    </w:p>
    <w:p w:rsidR="00000000" w:rsidRDefault="00BA62A9">
      <w:pPr>
        <w:pStyle w:val="HTML"/>
      </w:pPr>
      <w:r>
        <w:t>+---</w:t>
      </w:r>
      <w:r>
        <w:t>----+</w:t>
      </w:r>
    </w:p>
    <w:p w:rsidR="00000000" w:rsidRDefault="00BA62A9">
      <w:pPr>
        <w:pStyle w:val="HTML"/>
      </w:pPr>
      <w:r>
        <w:t>Откуда   ____________________________________________     по КОФК ¦       ¦</w:t>
      </w:r>
    </w:p>
    <w:p w:rsidR="00000000" w:rsidRDefault="00BA62A9">
      <w:pPr>
        <w:pStyle w:val="HTML"/>
      </w:pPr>
      <w:r>
        <w:t>(наименование органа Федерального                   ¦       ¦</w:t>
      </w:r>
    </w:p>
    <w:p w:rsidR="00000000" w:rsidRDefault="00BA62A9">
      <w:pPr>
        <w:pStyle w:val="HTML"/>
      </w:pPr>
      <w:r>
        <w:t>казначейства)                            +-------+</w:t>
      </w:r>
    </w:p>
    <w:p w:rsidR="00000000" w:rsidRDefault="00BA62A9">
      <w:pPr>
        <w:pStyle w:val="HTML"/>
      </w:pPr>
      <w:r>
        <w:t xml:space="preserve">Кому  </w:t>
      </w:r>
      <w:r>
        <w:rPr>
          <w:vertAlign w:val="superscript"/>
        </w:rPr>
        <w:t>1</w:t>
      </w:r>
      <w:r>
        <w:t xml:space="preserve">  ____________________________________________       Г</w:t>
      </w:r>
      <w:r>
        <w:t>лава ¦       ¦</w:t>
      </w:r>
    </w:p>
    <w:p w:rsidR="00000000" w:rsidRDefault="00BA62A9">
      <w:pPr>
        <w:pStyle w:val="HTML"/>
      </w:pPr>
      <w:r>
        <w:t>(наименование участника бюджетного      по Сводному ¦       ¦</w:t>
      </w:r>
    </w:p>
    <w:p w:rsidR="00000000" w:rsidRDefault="00BA62A9">
      <w:pPr>
        <w:pStyle w:val="HTML"/>
      </w:pPr>
      <w:r>
        <w:t>процесса)                      реестру ¦       ¦</w:t>
      </w:r>
    </w:p>
    <w:p w:rsidR="00000000" w:rsidRDefault="00BA62A9">
      <w:pPr>
        <w:pStyle w:val="HTML"/>
      </w:pPr>
      <w:r>
        <w:t>---------</w:t>
      </w:r>
    </w:p>
    <w:p w:rsidR="00000000" w:rsidRDefault="00BA62A9">
      <w:pPr>
        <w:pStyle w:val="HTML"/>
      </w:pPr>
    </w:p>
    <w:p w:rsidR="00000000" w:rsidRDefault="00BA62A9">
      <w:pPr>
        <w:pStyle w:val="HTML"/>
      </w:pPr>
      <w:r>
        <w:lastRenderedPageBreak/>
        <w:t>------------------------------------------------------------------------------</w:t>
      </w:r>
    </w:p>
    <w:p w:rsidR="00000000" w:rsidRDefault="00BA62A9">
      <w:pPr>
        <w:pStyle w:val="HTML"/>
      </w:pPr>
      <w:r>
        <w:t xml:space="preserve">N ¦    Код    ¦   Полное    ¦     Код  </w:t>
      </w:r>
      <w:r>
        <w:t xml:space="preserve">   ¦  Реквизиты Заявки   ¦   Дата</w:t>
      </w:r>
    </w:p>
    <w:p w:rsidR="00000000" w:rsidRDefault="00BA62A9">
      <w:pPr>
        <w:pStyle w:val="HTML"/>
      </w:pPr>
      <w:r>
        <w:t>п/п¦ участника ¦ наименование¦вышестоящего ¦    (ф. 0531668),    ¦исключения</w:t>
      </w:r>
    </w:p>
    <w:p w:rsidR="00000000" w:rsidRDefault="00BA62A9">
      <w:pPr>
        <w:pStyle w:val="HTML"/>
      </w:pPr>
      <w:r>
        <w:t>¦бюджетного ¦  участника  ¦  участника  ¦    присвоенные в    ¦</w:t>
      </w:r>
    </w:p>
    <w:p w:rsidR="00000000" w:rsidRDefault="00BA62A9">
      <w:pPr>
        <w:pStyle w:val="HTML"/>
      </w:pPr>
      <w:r>
        <w:t>¦ процесса  ¦ бюджетного  ¦ бюджетного  ¦     Федеральном     ¦</w:t>
      </w:r>
    </w:p>
    <w:p w:rsidR="00000000" w:rsidRDefault="00BA62A9">
      <w:pPr>
        <w:pStyle w:val="HTML"/>
      </w:pPr>
      <w:r>
        <w:t>¦    по     ¦  пр</w:t>
      </w:r>
      <w:r>
        <w:t>оцесса   ¦ процесса по ¦    казначействе     ¦</w:t>
      </w:r>
    </w:p>
    <w:p w:rsidR="00000000" w:rsidRDefault="00BA62A9">
      <w:pPr>
        <w:pStyle w:val="HTML"/>
      </w:pPr>
      <w:r>
        <w:t>¦ Сводному  ¦             ¦  Сводному   +---------------------+</w:t>
      </w:r>
    </w:p>
    <w:p w:rsidR="00000000" w:rsidRDefault="00BA62A9">
      <w:pPr>
        <w:pStyle w:val="HTML"/>
      </w:pPr>
      <w:r>
        <w:t>¦  реестру  ¦             ¦   реестру   ¦ номер ¦дата ¦ номер ¦</w:t>
      </w:r>
    </w:p>
    <w:p w:rsidR="00000000" w:rsidRDefault="00BA62A9">
      <w:pPr>
        <w:pStyle w:val="HTML"/>
      </w:pPr>
      <w:r>
        <w:t>¦           ¦             ¦             ¦ заявки¦     ¦ строки¦</w:t>
      </w:r>
    </w:p>
    <w:p w:rsidR="00000000" w:rsidRDefault="00BA62A9">
      <w:pPr>
        <w:pStyle w:val="HTML"/>
      </w:pPr>
      <w:r>
        <w:t>----+-----------+</w:t>
      </w:r>
      <w:r>
        <w:t>-------------+-------------+-------+-----+-------+-----------</w:t>
      </w:r>
    </w:p>
    <w:p w:rsidR="00000000" w:rsidRDefault="00BA62A9">
      <w:pPr>
        <w:pStyle w:val="HTML"/>
      </w:pPr>
      <w:r>
        <w:t>1 ¦     2     ¦      3      ¦      4      ¦   5   ¦  6  ¦   7   ¦     8</w:t>
      </w:r>
    </w:p>
    <w:p w:rsidR="00000000" w:rsidRDefault="00BA62A9">
      <w:pPr>
        <w:pStyle w:val="HTML"/>
      </w:pPr>
      <w:r>
        <w:t>----+-----------+-------------+-------------+-------+-----+-------+-----------</w:t>
      </w:r>
    </w:p>
    <w:p w:rsidR="00000000" w:rsidRDefault="00BA62A9">
      <w:pPr>
        <w:pStyle w:val="HTML"/>
      </w:pPr>
      <w:r>
        <w:t xml:space="preserve">¦           ¦             ¦             ¦  </w:t>
      </w:r>
      <w:r>
        <w:t xml:space="preserve">     ¦     ¦       ¦</w:t>
      </w:r>
    </w:p>
    <w:p w:rsidR="00000000" w:rsidRDefault="00BA62A9">
      <w:pPr>
        <w:pStyle w:val="HTML"/>
      </w:pPr>
      <w:r>
        <w:t>----+-----------+-------------+-------------+-------+-----+-------+-----------</w:t>
      </w:r>
    </w:p>
    <w:p w:rsidR="00000000" w:rsidRDefault="00BA62A9">
      <w:pPr>
        <w:pStyle w:val="HTML"/>
      </w:pPr>
      <w:r>
        <w:t>¦           ¦             ¦             ¦       ¦     ¦       ¦</w:t>
      </w:r>
    </w:p>
    <w:p w:rsidR="00000000" w:rsidRDefault="00BA62A9">
      <w:pPr>
        <w:pStyle w:val="HTML"/>
      </w:pPr>
      <w:r>
        <w:t>----+-----------+-------------+-------------+-------+-----+-------+-----------</w:t>
      </w:r>
    </w:p>
    <w:p w:rsidR="00000000" w:rsidRDefault="00BA62A9">
      <w:pPr>
        <w:pStyle w:val="HTML"/>
      </w:pPr>
      <w:r>
        <w:t>¦           ¦</w:t>
      </w:r>
      <w:r>
        <w:t xml:space="preserve">             ¦             ¦       ¦     ¦       ¦</w:t>
      </w:r>
    </w:p>
    <w:p w:rsidR="00000000" w:rsidRDefault="00BA62A9">
      <w:pPr>
        <w:pStyle w:val="HTML"/>
      </w:pPr>
      <w:r>
        <w:t>----+-----------+-------------+-------------+-------+-----+-------+-----------</w:t>
      </w:r>
    </w:p>
    <w:p w:rsidR="00000000" w:rsidRDefault="00BA62A9">
      <w:pPr>
        <w:pStyle w:val="HTML"/>
      </w:pPr>
      <w:r>
        <w:t>¦           ¦             ¦             ¦       ¦     ¦       ¦</w:t>
      </w:r>
    </w:p>
    <w:p w:rsidR="00000000" w:rsidRDefault="00BA62A9">
      <w:pPr>
        <w:pStyle w:val="HTML"/>
      </w:pPr>
      <w:r>
        <w:t>----+-----------+-------------+-------------+-------+-----+---</w:t>
      </w:r>
      <w:r>
        <w:t>----+-----------</w:t>
      </w:r>
    </w:p>
    <w:p w:rsidR="00000000" w:rsidRDefault="00BA62A9">
      <w:pPr>
        <w:pStyle w:val="HTML"/>
      </w:pPr>
      <w:r>
        <w:t>¦           ¦             ¦             ¦       ¦     ¦       ¦</w:t>
      </w:r>
    </w:p>
    <w:p w:rsidR="00000000" w:rsidRDefault="00BA62A9">
      <w:pPr>
        <w:pStyle w:val="HTML"/>
      </w:pPr>
      <w:r>
        <w:t>----+-----------+-------------+-------------+-------+-----+-------+-----------</w:t>
      </w:r>
    </w:p>
    <w:p w:rsidR="00000000" w:rsidRDefault="00BA62A9">
      <w:pPr>
        <w:pStyle w:val="HTML"/>
      </w:pPr>
    </w:p>
    <w:p w:rsidR="00000000" w:rsidRDefault="00BA62A9">
      <w:pPr>
        <w:pStyle w:val="HTML"/>
      </w:pPr>
      <w:r>
        <w:t>Примечание:   В   случае   направления   Извещения   участнику   бюджетного</w:t>
      </w:r>
    </w:p>
    <w:p w:rsidR="00000000" w:rsidRDefault="00BA62A9">
      <w:pPr>
        <w:pStyle w:val="HTML"/>
      </w:pPr>
      <w:r>
        <w:t>процесса,  приславш</w:t>
      </w:r>
      <w:r>
        <w:t>ему  Заявку, заполняется одна строка, при этом реквизиты</w:t>
      </w:r>
    </w:p>
    <w:p w:rsidR="00000000" w:rsidRDefault="00BA62A9">
      <w:pPr>
        <w:pStyle w:val="HTML"/>
      </w:pPr>
      <w:r>
        <w:t>"Номер страницы" и "Всего страниц" можно опустить.</w:t>
      </w:r>
    </w:p>
    <w:p w:rsidR="00000000" w:rsidRDefault="00BA62A9">
      <w:pPr>
        <w:pStyle w:val="HTML"/>
      </w:pPr>
    </w:p>
    <w:p w:rsidR="00000000" w:rsidRDefault="00BA62A9">
      <w:pPr>
        <w:pStyle w:val="HTML"/>
      </w:pPr>
      <w:r>
        <w:t>Ответственный</w:t>
      </w:r>
    </w:p>
    <w:p w:rsidR="00000000" w:rsidRDefault="00BA62A9">
      <w:pPr>
        <w:pStyle w:val="HTML"/>
      </w:pPr>
      <w:r>
        <w:t>исполнитель   _____________ ___________ ______________ ___________</w:t>
      </w:r>
    </w:p>
    <w:p w:rsidR="00000000" w:rsidRDefault="00BA62A9">
      <w:pPr>
        <w:pStyle w:val="HTML"/>
      </w:pPr>
      <w:r>
        <w:t>(должность)   (подпись)   (расшифровка   (телефон)</w:t>
      </w:r>
    </w:p>
    <w:p w:rsidR="00000000" w:rsidRDefault="00BA62A9">
      <w:pPr>
        <w:pStyle w:val="HTML"/>
      </w:pPr>
      <w:r>
        <w:t>подписи)</w:t>
      </w:r>
    </w:p>
    <w:p w:rsidR="00000000" w:rsidRDefault="00BA62A9">
      <w:pPr>
        <w:pStyle w:val="HTML"/>
      </w:pPr>
    </w:p>
    <w:p w:rsidR="00000000" w:rsidRDefault="00BA62A9">
      <w:pPr>
        <w:pStyle w:val="HTML"/>
      </w:pPr>
      <w:r>
        <w:t>"__" ______________ 20__ г.</w:t>
      </w:r>
    </w:p>
    <w:p w:rsidR="00000000" w:rsidRDefault="00BA62A9">
      <w:pPr>
        <w:pStyle w:val="HTML"/>
      </w:pPr>
    </w:p>
    <w:p w:rsidR="00000000" w:rsidRDefault="00BA62A9">
      <w:pPr>
        <w:pStyle w:val="HTML"/>
      </w:pPr>
      <w:r>
        <w:t>------</w:t>
      </w:r>
    </w:p>
    <w:p w:rsidR="00000000" w:rsidRDefault="00BA62A9">
      <w:pPr>
        <w:pStyle w:val="HTML"/>
      </w:pPr>
      <w:r>
        <w:t>Номер страницы ¦    ¦</w:t>
      </w:r>
    </w:p>
    <w:p w:rsidR="00000000" w:rsidRDefault="00BA62A9">
      <w:pPr>
        <w:pStyle w:val="HTML"/>
      </w:pPr>
      <w:r>
        <w:t>+----+</w:t>
      </w:r>
    </w:p>
    <w:p w:rsidR="00000000" w:rsidRDefault="00BA62A9">
      <w:pPr>
        <w:pStyle w:val="HTML"/>
      </w:pPr>
      <w:r>
        <w:t>Всего страниц  ¦    ¦</w:t>
      </w:r>
    </w:p>
    <w:p w:rsidR="00000000" w:rsidRDefault="00BA62A9">
      <w:pPr>
        <w:pStyle w:val="HTML"/>
      </w:pPr>
      <w:r>
        <w:t>------</w:t>
      </w:r>
    </w:p>
    <w:p w:rsidR="00000000" w:rsidRDefault="00BA6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2A9">
      <w:pPr>
        <w:pStyle w:val="right"/>
      </w:pPr>
      <w:r>
        <w:t>Источник - Приказ Минфина России от 15.08.2008 № 80н (с изменениями и дополнениями на 2011 год)</w:t>
      </w:r>
    </w:p>
    <w:p w:rsidR="00000000" w:rsidRDefault="00BA6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nie_ob_isklyuchenii_rekvizitov_uchastnikov_byudzhetnogo_processa_glavnyx_rasporyaditelej_rasporyadit.htm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2A9"/>
    <w:rsid w:val="00BA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AA44E2-724E-4ADB-AF9C-BE496304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sklyuchenii_rekvizitov_uchastnikov_byudzhetnogo_processa_glavnyx_rasporyaditelej_rasporya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исключении реквизитов участников бюджетного процесса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