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D84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публичном конкурсе, направленном на достижение общественно полезных целей</w:t>
      </w:r>
    </w:p>
    <w:p w:rsidR="00000000" w:rsidRDefault="00F17D84">
      <w:pPr>
        <w:pStyle w:val="HTML"/>
      </w:pPr>
      <w:r>
        <w:t xml:space="preserve">                           ИЗВЕЩЕНИЕ  </w:t>
      </w:r>
      <w:r>
        <w:rPr>
          <w:vertAlign w:val="superscript"/>
        </w:rPr>
        <w:t>1</w:t>
      </w:r>
    </w:p>
    <w:p w:rsidR="00000000" w:rsidRDefault="00F17D84">
      <w:pPr>
        <w:pStyle w:val="HTML"/>
      </w:pPr>
      <w:r>
        <w:t>о публичном конкурсе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______________________________________________________________</w:t>
      </w:r>
    </w:p>
    <w:p w:rsidR="00000000" w:rsidRDefault="00F17D84">
      <w:pPr>
        <w:pStyle w:val="HTML"/>
      </w:pPr>
      <w:r>
        <w:t>(лицо, объявившее о публичном конкурсе)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 xml:space="preserve">объявляет публичный открытый/закрытый  </w:t>
      </w:r>
      <w:r>
        <w:rPr>
          <w:vertAlign w:val="superscript"/>
        </w:rPr>
        <w:t>2</w:t>
      </w:r>
      <w:r>
        <w:t xml:space="preserve">   конкурс _______________</w:t>
      </w:r>
    </w:p>
    <w:p w:rsidR="00000000" w:rsidRDefault="00F17D84">
      <w:pPr>
        <w:pStyle w:val="HTML"/>
      </w:pPr>
      <w:r>
        <w:t>_________________________________________________________________,</w:t>
      </w:r>
    </w:p>
    <w:p w:rsidR="00000000" w:rsidRDefault="00F17D84">
      <w:pPr>
        <w:pStyle w:val="HTML"/>
      </w:pPr>
      <w:r>
        <w:t>(конкурс должен бы</w:t>
      </w:r>
      <w:r>
        <w:t>ть направлен на достижение</w:t>
      </w:r>
    </w:p>
    <w:p w:rsidR="00000000" w:rsidRDefault="00F17D84">
      <w:pPr>
        <w:pStyle w:val="HTML"/>
      </w:pPr>
      <w:r>
        <w:t>каких-либо общественно полезных целей)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проводимый в форме _______________________________ торгов.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Условия конкурса:</w:t>
      </w:r>
    </w:p>
    <w:p w:rsidR="00000000" w:rsidRDefault="00F17D84">
      <w:pPr>
        <w:pStyle w:val="HTML"/>
      </w:pPr>
      <w:r>
        <w:t>существо задания ____________________________________________,</w:t>
      </w:r>
    </w:p>
    <w:p w:rsidR="00000000" w:rsidRDefault="00F17D84">
      <w:pPr>
        <w:pStyle w:val="HTML"/>
      </w:pPr>
      <w:r>
        <w:t>критерии и порядок оценки результатов __________</w:t>
      </w:r>
      <w:r>
        <w:t>_____________,</w:t>
      </w:r>
    </w:p>
    <w:p w:rsidR="00000000" w:rsidRDefault="00F17D84">
      <w:pPr>
        <w:pStyle w:val="HTML"/>
      </w:pPr>
      <w:r>
        <w:t>место представления результатов _____________________________,</w:t>
      </w:r>
    </w:p>
    <w:p w:rsidR="00000000" w:rsidRDefault="00F17D84">
      <w:pPr>
        <w:pStyle w:val="HTML"/>
      </w:pPr>
      <w:r>
        <w:t>срок представления результатов ______________________________,</w:t>
      </w:r>
    </w:p>
    <w:p w:rsidR="00000000" w:rsidRDefault="00F17D84">
      <w:pPr>
        <w:pStyle w:val="HTML"/>
      </w:pPr>
      <w:r>
        <w:t>порядок представления результатов ___________________________,</w:t>
      </w:r>
    </w:p>
    <w:p w:rsidR="00000000" w:rsidRDefault="00F17D84">
      <w:pPr>
        <w:pStyle w:val="HTML"/>
      </w:pPr>
      <w:r>
        <w:t>размер и форма награды _____________________________</w:t>
      </w:r>
      <w:r>
        <w:t>_________,</w:t>
      </w:r>
    </w:p>
    <w:p w:rsidR="00000000" w:rsidRDefault="00F17D84">
      <w:pPr>
        <w:pStyle w:val="HTML"/>
      </w:pPr>
      <w:r>
        <w:t>порядок и сроки объявления результатов конкурса ______________</w:t>
      </w:r>
    </w:p>
    <w:p w:rsidR="00000000" w:rsidRDefault="00F17D84">
      <w:pPr>
        <w:pStyle w:val="HTML"/>
      </w:pPr>
      <w:r>
        <w:t>_________________________________________________________________.</w:t>
      </w:r>
    </w:p>
    <w:p w:rsidR="00000000" w:rsidRDefault="00F17D84">
      <w:pPr>
        <w:pStyle w:val="HTML"/>
      </w:pPr>
      <w:r>
        <w:t>______________________________________________________________</w:t>
      </w:r>
    </w:p>
    <w:p w:rsidR="00000000" w:rsidRDefault="00F17D84">
      <w:pPr>
        <w:pStyle w:val="HTML"/>
      </w:pPr>
      <w:r>
        <w:t>____________________________________________________</w:t>
      </w:r>
      <w:r>
        <w:t>______________</w:t>
      </w:r>
    </w:p>
    <w:p w:rsidR="00000000" w:rsidRDefault="00F17D84">
      <w:pPr>
        <w:pStyle w:val="HTML"/>
      </w:pPr>
      <w:r>
        <w:t>__________________________________________________________________</w:t>
      </w:r>
    </w:p>
    <w:p w:rsidR="00000000" w:rsidRDefault="00F17D84">
      <w:pPr>
        <w:pStyle w:val="HTML"/>
      </w:pPr>
      <w:r>
        <w:t>(Наименование, место нахождения, почтовый адрес и адрес</w:t>
      </w:r>
    </w:p>
    <w:p w:rsidR="00000000" w:rsidRDefault="00F17D84">
      <w:pPr>
        <w:pStyle w:val="HTML"/>
      </w:pPr>
      <w:r>
        <w:t>электронной почты, номер контактного телефона заказчика,</w:t>
      </w:r>
    </w:p>
    <w:p w:rsidR="00000000" w:rsidRDefault="00F17D84">
      <w:pPr>
        <w:pStyle w:val="HTML"/>
      </w:pPr>
      <w:r>
        <w:t>уполномоченного органа, специализированной организации)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Источник финансирования _____________________________________.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Срок, место и порядок предоставления дополнительной информации</w:t>
      </w:r>
    </w:p>
    <w:p w:rsidR="00000000" w:rsidRDefault="00F17D84">
      <w:pPr>
        <w:pStyle w:val="HTML"/>
      </w:pPr>
      <w:r>
        <w:t>__________________________________________________________________</w:t>
      </w:r>
    </w:p>
    <w:p w:rsidR="00000000" w:rsidRDefault="00F17D84">
      <w:pPr>
        <w:pStyle w:val="HTML"/>
      </w:pPr>
    </w:p>
    <w:p w:rsidR="00000000" w:rsidRDefault="00F17D84">
      <w:pPr>
        <w:pStyle w:val="HTML"/>
      </w:pPr>
      <w:r>
        <w:t>Официальный сайт ____________________________________________</w:t>
      </w:r>
      <w:r>
        <w:t>.</w:t>
      </w:r>
    </w:p>
    <w:p w:rsidR="00000000" w:rsidRDefault="00F17D84">
      <w:pPr>
        <w:pStyle w:val="HTML"/>
      </w:pPr>
      <w:r>
        <w:t>(на котором размещена конкурсная документация)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Размер, порядок и сроки внесения платы, взимаемой заказчиком, уполномоченным органом за предоставление конкурсной документации, если такая плата установлена __________________.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 xml:space="preserve">Место, порядок, даты начала </w:t>
      </w:r>
      <w:r>
        <w:t>и окончания подачи заявок на участие в конкурсе ____________________.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 xml:space="preserve">Место, дата и время вскрытия конвертов с заявками на участие в конкурсе и открытия доступа к поданным в форме электронных документов заявкам на участие в конкурсе, </w:t>
      </w:r>
      <w:r>
        <w:lastRenderedPageBreak/>
        <w:t>место и дата рассмотр</w:t>
      </w:r>
      <w:r>
        <w:t>ения таких заявок и подведения итогов конкурса __________________.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Размер обеспечения заявки на участие в конкурсе, срок и порядок внесения денежных средств в качестве обеспечения такой заявки, реквизиты счета для перечисления указанных денежных средств в</w:t>
      </w:r>
      <w:r>
        <w:t xml:space="preserve"> случае установления заказчиком, уполномоченным органом требования обеспечения заявки на участие в конкурсе 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Требования к содержанию и форме заявки на участие в конкурсе, в том числе заявки, подаваемой в форме электронного документа, подп</w:t>
      </w:r>
      <w:r>
        <w:t>исанного в соответствии с нормативными правовыми актами Российской Федерации (далее - электронный документ), и инструкции по ее заполнению 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Требования к описанию участниками конкурса результата ______________ (его функциональных характерис</w:t>
      </w:r>
      <w:r>
        <w:t>тик (потребительских свойств), а также его количественных и качественных характеристик, предоставления гарантий качества, к обслуживанию, к расходам на эксплуатацию.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Порядок и срок отзыва заявок на участие в конкурсе, порядок внесения изменений в такие за</w:t>
      </w:r>
      <w:r>
        <w:t>явки __________________.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Место, порядок, даты и время вскрытия конвертов с заявками на участие в конкурсе и открытия доступа к поданным в форме электронных документов заявкам на участие в конкурсе _________________.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just"/>
      </w:pPr>
      <w:r>
        <w:t>Организатор конкурса _________________</w:t>
      </w:r>
    </w:p>
    <w:p w:rsidR="00000000" w:rsidRDefault="00F17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84">
      <w:pPr>
        <w:pStyle w:val="sel"/>
        <w:divId w:val="1455753189"/>
      </w:pPr>
      <w:r>
        <w:t>1 Извещение публикуется в СМИ, в том числе в Интернете.</w:t>
      </w:r>
    </w:p>
    <w:p w:rsidR="00000000" w:rsidRDefault="00F17D84">
      <w:pPr>
        <w:pStyle w:val="sel"/>
        <w:divId w:val="1455753189"/>
      </w:pPr>
      <w:r>
        <w:t xml:space="preserve">2 Публичный конкурс может быть открытым, когда предложение организатора </w:t>
      </w:r>
      <w:r>
        <w:t>конкурса принять в нем участие обращено ко всем желающим путем объявления в печати или иных средствах массовой информации, либо закрытым, когда предложение принять участие в конкурсе направляется определенному кругу лиц по выбору организатора конкурса.</w:t>
      </w:r>
    </w:p>
    <w:p w:rsidR="00000000" w:rsidRDefault="00F17D84">
      <w:pPr>
        <w:pStyle w:val="just"/>
        <w:divId w:val="1455753189"/>
      </w:pPr>
      <w:r>
        <w:t>Отк</w:t>
      </w:r>
      <w:r>
        <w:t>рытый конкурс может быть обусловлен предварительной квалификацией его участников, когда организатором конкурса проводится предварительный отбор лиц, пожелавших принять в нем участие.</w:t>
      </w:r>
    </w:p>
    <w:p w:rsidR="00000000" w:rsidRDefault="00F17D84">
      <w:pPr>
        <w:pStyle w:val="right"/>
      </w:pPr>
      <w:r>
        <w:t>Источник - ООО "Новые правовые знания"</w:t>
      </w:r>
    </w:p>
    <w:p w:rsidR="00000000" w:rsidRDefault="00F17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hhenie_o_publichnom_konkurse_napravlennom_na_dostizhenie_obshhestvenno_poleznyx_celej.htm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84"/>
    <w:rsid w:val="00F1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7CD69-A077-4678-B537-767A86BB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7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ublichnom_konkurse_napravlennom_na_dostizhenie_obshhestvenno_poleznyx_c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публичном конкурсе, направленном на достижение общественно полезных целей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