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274">
      <w:pPr>
        <w:pStyle w:val="1"/>
        <w:rPr>
          <w:rFonts w:eastAsia="Times New Roman"/>
        </w:rPr>
      </w:pPr>
      <w:r>
        <w:rPr>
          <w:rFonts w:eastAsia="Times New Roman"/>
        </w:rPr>
        <w:t>Извещение к списку на выплату пенсии пенсионерам таможенных органов (образец)</w:t>
      </w:r>
    </w:p>
    <w:p w:rsidR="00000000" w:rsidRDefault="00463274">
      <w:pPr>
        <w:pStyle w:val="right"/>
      </w:pPr>
      <w:r>
        <w:t xml:space="preserve">Приложение N 5 к Инструкции о порядке оформления и представления </w:t>
      </w:r>
      <w:r>
        <w:t xml:space="preserve">документов на выплату пенсий, пособий, компенсаций и иных выплат пенсионерам таможенных органов Российской Федерации и членам их семей </w:t>
      </w:r>
    </w:p>
    <w:p w:rsidR="00000000" w:rsidRDefault="00463274">
      <w:pPr>
        <w:pStyle w:val="right"/>
      </w:pPr>
      <w:r>
        <w:t>Образец</w:t>
      </w:r>
    </w:p>
    <w:p w:rsidR="00000000" w:rsidRDefault="0046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274">
      <w:pPr>
        <w:pStyle w:val="HTML"/>
      </w:pPr>
      <w:r>
        <w:t xml:space="preserve">                            Извещение к списку</w:t>
      </w:r>
    </w:p>
    <w:p w:rsidR="00000000" w:rsidRDefault="00463274">
      <w:pPr>
        <w:pStyle w:val="HTML"/>
      </w:pPr>
    </w:p>
    <w:p w:rsidR="00000000" w:rsidRDefault="00463274">
      <w:pPr>
        <w:pStyle w:val="HTML"/>
      </w:pPr>
      <w:r>
        <w:t>Сообщаем,   что   с   "__"   ____________   20__  года  выплата</w:t>
      </w:r>
      <w:r>
        <w:t xml:space="preserve">  пенсии</w:t>
      </w:r>
    </w:p>
    <w:p w:rsidR="00000000" w:rsidRDefault="00463274">
      <w:pPr>
        <w:pStyle w:val="HTML"/>
      </w:pPr>
      <w:r>
        <w:t>нижеперечисленным  пенсионерам таможенных органов производится  в размерах,</w:t>
      </w:r>
    </w:p>
    <w:p w:rsidR="00000000" w:rsidRDefault="00463274">
      <w:pPr>
        <w:pStyle w:val="HTML"/>
      </w:pPr>
      <w:r>
        <w:t>указанных в данном списке.</w:t>
      </w:r>
    </w:p>
    <w:p w:rsidR="00000000" w:rsidRDefault="00463274">
      <w:pPr>
        <w:pStyle w:val="HTML"/>
      </w:pPr>
    </w:p>
    <w:p w:rsidR="00000000" w:rsidRDefault="00463274">
      <w:pPr>
        <w:pStyle w:val="HTML"/>
      </w:pPr>
      <w:r>
        <w:t>Список</w:t>
      </w:r>
    </w:p>
    <w:p w:rsidR="00000000" w:rsidRDefault="00463274">
      <w:pPr>
        <w:pStyle w:val="HTML"/>
      </w:pPr>
      <w:r>
        <w:t>пенсионеров ФТС России, получающих пенсию</w:t>
      </w:r>
    </w:p>
    <w:p w:rsidR="00000000" w:rsidRDefault="00463274">
      <w:pPr>
        <w:pStyle w:val="HTML"/>
      </w:pPr>
      <w:r>
        <w:t>через ___________ отделение N ______</w:t>
      </w:r>
    </w:p>
    <w:p w:rsidR="00000000" w:rsidRDefault="00463274">
      <w:pPr>
        <w:pStyle w:val="HTML"/>
      </w:pPr>
    </w:p>
    <w:p w:rsidR="00000000" w:rsidRDefault="00463274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463274">
      <w:pPr>
        <w:pStyle w:val="HTML"/>
      </w:pPr>
      <w:r>
        <w:t>¦ N ¦ Получатель пенсии  ¦ N пенсионного  ¦ Размер  ¦Разрешение ¦  Срок   ¦</w:t>
      </w:r>
    </w:p>
    <w:p w:rsidR="00000000" w:rsidRDefault="00463274">
      <w:pPr>
        <w:pStyle w:val="HTML"/>
      </w:pPr>
      <w:r>
        <w:t>¦п/п¦                    ¦      дела      ¦ пенсии  ¦           ¦ выплаты ¦</w:t>
      </w:r>
    </w:p>
    <w:p w:rsidR="00000000" w:rsidRDefault="00463274">
      <w:pPr>
        <w:pStyle w:val="HTML"/>
      </w:pPr>
      <w:r>
        <w:t>+---+--------------------+----------------+---------+-----------+---------+</w:t>
      </w:r>
    </w:p>
    <w:p w:rsidR="00000000" w:rsidRDefault="00463274">
      <w:pPr>
        <w:pStyle w:val="HTML"/>
      </w:pPr>
      <w:r>
        <w:t xml:space="preserve">¦ 1 ¦   </w:t>
      </w:r>
      <w:r>
        <w:t xml:space="preserve">    Ф.И.О.       ¦                ¦         ¦Серия  N   ¦         ¦</w:t>
      </w:r>
    </w:p>
    <w:p w:rsidR="00000000" w:rsidRDefault="00463274">
      <w:pPr>
        <w:pStyle w:val="HTML"/>
      </w:pPr>
      <w:r>
        <w:t>+---+--------------------+----------------+---------+-----------+---------+</w:t>
      </w:r>
    </w:p>
    <w:p w:rsidR="00000000" w:rsidRDefault="00463274">
      <w:pPr>
        <w:pStyle w:val="HTML"/>
      </w:pPr>
      <w:r>
        <w:t>¦...¦                    ¦                ¦         ¦           ¦         ¦</w:t>
      </w:r>
    </w:p>
    <w:p w:rsidR="00000000" w:rsidRDefault="00463274">
      <w:pPr>
        <w:pStyle w:val="HTML"/>
      </w:pPr>
      <w:r>
        <w:t>----+--------------------+----------</w:t>
      </w:r>
      <w:r>
        <w:t>------+---------+-----------+----------</w:t>
      </w:r>
    </w:p>
    <w:p w:rsidR="00000000" w:rsidRDefault="00463274">
      <w:pPr>
        <w:pStyle w:val="HTML"/>
      </w:pPr>
    </w:p>
    <w:p w:rsidR="00000000" w:rsidRDefault="00463274">
      <w:pPr>
        <w:pStyle w:val="HTML"/>
      </w:pPr>
      <w:r>
        <w:t>Итого по списку общая сумма: _______________________________ рублей __ коп.</w:t>
      </w:r>
    </w:p>
    <w:p w:rsidR="00000000" w:rsidRDefault="00463274">
      <w:pPr>
        <w:pStyle w:val="HTML"/>
      </w:pPr>
      <w:r>
        <w:t>(прописью)</w:t>
      </w:r>
    </w:p>
    <w:p w:rsidR="00000000" w:rsidRDefault="00463274">
      <w:pPr>
        <w:pStyle w:val="HTML"/>
      </w:pPr>
    </w:p>
    <w:p w:rsidR="00000000" w:rsidRDefault="00463274">
      <w:pPr>
        <w:pStyle w:val="HTML"/>
      </w:pPr>
      <w:r>
        <w:t>Главный бухгалтер учреждения Сбербанка России</w:t>
      </w:r>
    </w:p>
    <w:p w:rsidR="00000000" w:rsidRDefault="00463274">
      <w:pPr>
        <w:pStyle w:val="HTML"/>
      </w:pPr>
    </w:p>
    <w:p w:rsidR="00000000" w:rsidRDefault="00463274">
      <w:pPr>
        <w:pStyle w:val="HTML"/>
      </w:pPr>
      <w:r>
        <w:t>М.П.</w:t>
      </w:r>
    </w:p>
    <w:p w:rsidR="00000000" w:rsidRDefault="00463274">
      <w:pPr>
        <w:pStyle w:val="HTML"/>
      </w:pPr>
    </w:p>
    <w:p w:rsidR="00000000" w:rsidRDefault="00463274">
      <w:pPr>
        <w:pStyle w:val="HTML"/>
      </w:pPr>
      <w:r>
        <w:t>Контролер</w:t>
      </w:r>
    </w:p>
    <w:p w:rsidR="00000000" w:rsidRDefault="00463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274">
      <w:pPr>
        <w:pStyle w:val="right"/>
      </w:pPr>
      <w:r>
        <w:t>Источник - Приказ ФТС России от 07.04.2010 № 708 (с изменениями и дополнениями на 2014 год)</w:t>
      </w:r>
    </w:p>
    <w:p w:rsidR="00000000" w:rsidRDefault="004632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https://порядокправа.рф/obrazecy/izveshhenie_k_spisku_na_vyplatu_pensii_pensioneram_tamozhennyx_organov_obrazec.htm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74"/>
    <w:rsid w:val="0046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FBC690-6E0E-48D1-A225-7E3BAB28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k_spisku_na_vyplatu_pensii_pensioneram_tamozhennyx_organ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к списку на выплату пенсии пенсионерам таможенных органов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2022-08-09T11:31:00Z</dcterms:created>
  <dcterms:modified xsi:type="dcterms:W3CDTF">2022-08-09T11:31:00Z</dcterms:modified>
</cp:coreProperties>
</file>