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337">
      <w:pPr>
        <w:pStyle w:val="1"/>
        <w:rPr>
          <w:rFonts w:eastAsia="Times New Roman"/>
        </w:rPr>
      </w:pPr>
      <w:r>
        <w:rPr>
          <w:rFonts w:eastAsia="Times New Roman"/>
        </w:rPr>
        <w:t xml:space="preserve">Итоги рассмотрения запросов Федерального агентства по недропользованию в отношении заявок на </w:t>
      </w:r>
      <w:r>
        <w:rPr>
          <w:rFonts w:eastAsia="Times New Roman"/>
        </w:rPr>
        <w:t>получение (прекращение) права пользования участком недр (приложение к отчету о работе по исполнению функции контроля за осуществлением иностранных инвестиций)</w:t>
      </w:r>
    </w:p>
    <w:p w:rsidR="00000000" w:rsidRDefault="001C7337">
      <w:pPr>
        <w:pStyle w:val="right"/>
      </w:pPr>
      <w:r>
        <w:t xml:space="preserve">Таблица 3 к форме N 11 </w:t>
      </w:r>
    </w:p>
    <w:p w:rsidR="00000000" w:rsidRDefault="001C7337">
      <w:pPr>
        <w:pStyle w:val="HTML"/>
      </w:pPr>
      <w:r>
        <w:t xml:space="preserve">            Итоги рассмотрения запросов Федерального агентства</w:t>
      </w:r>
    </w:p>
    <w:p w:rsidR="00000000" w:rsidRDefault="001C7337">
      <w:pPr>
        <w:pStyle w:val="HTML"/>
      </w:pPr>
      <w:r>
        <w:t>по недропо</w:t>
      </w:r>
      <w:r>
        <w:t>льзованию в отношении заявок на получение</w:t>
      </w:r>
    </w:p>
    <w:p w:rsidR="00000000" w:rsidRDefault="001C7337">
      <w:pPr>
        <w:pStyle w:val="HTML"/>
      </w:pPr>
      <w:r>
        <w:t>(прекращение) права пользования участком недр</w:t>
      </w:r>
    </w:p>
    <w:p w:rsidR="00000000" w:rsidRDefault="001C7337">
      <w:pPr>
        <w:pStyle w:val="HTML"/>
      </w:pPr>
    </w:p>
    <w:p w:rsidR="00000000" w:rsidRDefault="001C7337">
      <w:pPr>
        <w:pStyle w:val="HTML"/>
      </w:pPr>
      <w:r>
        <w:t>----------------------------------------------------------------------------------------------</w:t>
      </w:r>
    </w:p>
    <w:p w:rsidR="00000000" w:rsidRDefault="001C7337">
      <w:pPr>
        <w:pStyle w:val="HTML"/>
      </w:pPr>
      <w:r>
        <w:t>¦ N ¦  Основание предоставления  ¦  Всего поступило   ¦  Направлено в Ро</w:t>
      </w:r>
      <w:r>
        <w:t>снедра  ¦   Кол-во   ¦</w:t>
      </w:r>
    </w:p>
    <w:p w:rsidR="00000000" w:rsidRDefault="001C7337">
      <w:pPr>
        <w:pStyle w:val="HTML"/>
      </w:pPr>
      <w:r>
        <w:t>¦п/п¦   государственной услуги   ¦      запросов      ¦  заключений по итогам   ¦ запросов,  ¦</w:t>
      </w:r>
    </w:p>
    <w:p w:rsidR="00000000" w:rsidRDefault="001C7337">
      <w:pPr>
        <w:pStyle w:val="HTML"/>
      </w:pPr>
      <w:r>
        <w:t>¦   ¦                            ¦                    ¦  рассмотрения запросов  ¦находящихся ¦</w:t>
      </w:r>
    </w:p>
    <w:p w:rsidR="00000000" w:rsidRDefault="001C7337">
      <w:pPr>
        <w:pStyle w:val="HTML"/>
      </w:pPr>
      <w:r>
        <w:t>¦   ¦                            +---------</w:t>
      </w:r>
      <w:r>
        <w:t>-----------+-------------------------+  в стадии  ¦</w:t>
      </w:r>
    </w:p>
    <w:p w:rsidR="00000000" w:rsidRDefault="001C7337">
      <w:pPr>
        <w:pStyle w:val="HTML"/>
      </w:pPr>
      <w:r>
        <w:t>¦   ¦                            ¦   в    ¦ перешло с ¦в установ-¦ с нарушением ¦рассмотрения¦</w:t>
      </w:r>
    </w:p>
    <w:p w:rsidR="00000000" w:rsidRDefault="001C7337">
      <w:pPr>
        <w:pStyle w:val="HTML"/>
      </w:pPr>
      <w:r>
        <w:t>¦   ¦                            ¦отчетном¦предыдущего¦ленный    ¦установленного¦  на конец  ¦</w:t>
      </w:r>
    </w:p>
    <w:p w:rsidR="00000000" w:rsidRDefault="001C7337">
      <w:pPr>
        <w:pStyle w:val="HTML"/>
      </w:pPr>
      <w:r>
        <w:t xml:space="preserve">¦   ¦         </w:t>
      </w:r>
      <w:r>
        <w:t xml:space="preserve">                   ¦периоде ¦ отчетного ¦законом   ¦законом срока ¦ отчетного  ¦</w:t>
      </w:r>
    </w:p>
    <w:p w:rsidR="00000000" w:rsidRDefault="001C7337">
      <w:pPr>
        <w:pStyle w:val="HTML"/>
      </w:pPr>
      <w:r>
        <w:t>¦   ¦                            ¦        ¦   года    ¦срок      ¦              ¦  периода   ¦</w:t>
      </w:r>
    </w:p>
    <w:p w:rsidR="00000000" w:rsidRDefault="001C7337">
      <w:pPr>
        <w:pStyle w:val="HTML"/>
      </w:pPr>
      <w:r>
        <w:t>+---+----------------------------+--------+-----------+----------+--------------</w:t>
      </w:r>
      <w:r>
        <w:t>+------------+</w:t>
      </w:r>
    </w:p>
    <w:p w:rsidR="00000000" w:rsidRDefault="001C7337">
      <w:pPr>
        <w:pStyle w:val="HTML"/>
      </w:pPr>
      <w:r>
        <w:t>¦ А ¦             Б              ¦   1    ¦     2     ¦    3     ¦      4       ¦     5      ¦</w:t>
      </w:r>
    </w:p>
    <w:p w:rsidR="00000000" w:rsidRDefault="001C7337">
      <w:pPr>
        <w:pStyle w:val="HTML"/>
      </w:pPr>
      <w:r>
        <w:t>+---+----------------------------+--------+-----------+----------+--------------+------------+</w:t>
      </w:r>
    </w:p>
    <w:p w:rsidR="00000000" w:rsidRDefault="001C7337">
      <w:pPr>
        <w:pStyle w:val="HTML"/>
      </w:pPr>
      <w:r>
        <w:t xml:space="preserve">¦1. ¦Пункт 4 Положения о         ¦        ¦        </w:t>
      </w:r>
      <w:r>
        <w:t xml:space="preserve">   ¦          ¦              ¦            ¦</w:t>
      </w:r>
    </w:p>
    <w:p w:rsidR="00000000" w:rsidRDefault="001C7337">
      <w:pPr>
        <w:pStyle w:val="HTML"/>
      </w:pPr>
      <w:r>
        <w:t>¦   ¦рассмотрении заявок на      ¦        ¦           ¦          ¦              ¦            ¦</w:t>
      </w:r>
    </w:p>
    <w:p w:rsidR="00000000" w:rsidRDefault="001C7337">
      <w:pPr>
        <w:pStyle w:val="HTML"/>
      </w:pPr>
      <w:r>
        <w:t>¦   ¦получение права пользования ¦        ¦           ¦          ¦              ¦            ¦</w:t>
      </w:r>
    </w:p>
    <w:p w:rsidR="00000000" w:rsidRDefault="001C7337">
      <w:pPr>
        <w:pStyle w:val="HTML"/>
      </w:pPr>
      <w:r>
        <w:t>¦   ¦недрами, утвержде</w:t>
      </w:r>
      <w:r>
        <w:t>нного      ¦        ¦           ¦          ¦              ¦            ¦</w:t>
      </w:r>
    </w:p>
    <w:p w:rsidR="00000000" w:rsidRDefault="001C7337">
      <w:pPr>
        <w:pStyle w:val="HTML"/>
      </w:pPr>
      <w:r>
        <w:t>¦   ¦Постановлением Правительства¦        ¦           ¦          ¦              ¦            ¦</w:t>
      </w:r>
    </w:p>
    <w:p w:rsidR="00000000" w:rsidRDefault="001C7337">
      <w:pPr>
        <w:pStyle w:val="HTML"/>
      </w:pPr>
      <w:r>
        <w:t xml:space="preserve">¦   ¦Российской Федерации от     ¦        ¦           ¦          ¦              ¦       </w:t>
      </w:r>
      <w:r>
        <w:t xml:space="preserve">     ¦</w:t>
      </w:r>
    </w:p>
    <w:p w:rsidR="00000000" w:rsidRDefault="001C7337">
      <w:pPr>
        <w:pStyle w:val="HTML"/>
      </w:pPr>
      <w:r>
        <w:lastRenderedPageBreak/>
        <w:t>¦   ¦27.11.2008 N 897            ¦        ¦           ¦          ¦              ¦            ¦</w:t>
      </w:r>
    </w:p>
    <w:p w:rsidR="00000000" w:rsidRDefault="001C7337">
      <w:pPr>
        <w:pStyle w:val="HTML"/>
      </w:pPr>
      <w:r>
        <w:t>+---+----------------------------+--------+-----------+----------+--------------+------------+</w:t>
      </w:r>
    </w:p>
    <w:p w:rsidR="00000000" w:rsidRDefault="001C7337">
      <w:pPr>
        <w:pStyle w:val="HTML"/>
      </w:pPr>
      <w:r>
        <w:t xml:space="preserve">¦2. ¦Пункт 5 Положения о принятии¦        ¦           ¦    </w:t>
      </w:r>
      <w:r>
        <w:t xml:space="preserve">      ¦              ¦            ¦</w:t>
      </w:r>
    </w:p>
    <w:p w:rsidR="00000000" w:rsidRDefault="001C7337">
      <w:pPr>
        <w:pStyle w:val="HTML"/>
      </w:pPr>
      <w:r>
        <w:t>¦   ¦решения о прекращении права ¦        ¦           ¦          ¦              ¦            ¦</w:t>
      </w:r>
    </w:p>
    <w:p w:rsidR="00000000" w:rsidRDefault="001C7337">
      <w:pPr>
        <w:pStyle w:val="HTML"/>
      </w:pPr>
      <w:r>
        <w:t>¦   ¦пользования участком недр   ¦        ¦           ¦          ¦              ¦            ¦</w:t>
      </w:r>
    </w:p>
    <w:p w:rsidR="00000000" w:rsidRDefault="001C7337">
      <w:pPr>
        <w:pStyle w:val="HTML"/>
      </w:pPr>
      <w:r>
        <w:t xml:space="preserve">¦   </w:t>
      </w:r>
      <w:r>
        <w:t>¦федерального значения,      ¦        ¦           ¦          ¦              ¦            ¦</w:t>
      </w:r>
    </w:p>
    <w:p w:rsidR="00000000" w:rsidRDefault="001C7337">
      <w:pPr>
        <w:pStyle w:val="HTML"/>
      </w:pPr>
      <w:r>
        <w:t>¦   ¦утвержденного Постановлением¦        ¦           ¦          ¦              ¦            ¦</w:t>
      </w:r>
    </w:p>
    <w:p w:rsidR="00000000" w:rsidRDefault="001C7337">
      <w:pPr>
        <w:pStyle w:val="HTML"/>
      </w:pPr>
      <w:r>
        <w:t xml:space="preserve">¦   ¦Правительства Российской Фе-¦        ¦           ¦          ¦    </w:t>
      </w:r>
      <w:r>
        <w:t xml:space="preserve">          ¦            ¦</w:t>
      </w:r>
    </w:p>
    <w:p w:rsidR="00000000" w:rsidRDefault="001C7337">
      <w:pPr>
        <w:pStyle w:val="HTML"/>
      </w:pPr>
      <w:r>
        <w:t>¦   ¦дерации от 16.09.2008 N 697 ¦        ¦           ¦          ¦              ¦            ¦</w:t>
      </w:r>
    </w:p>
    <w:p w:rsidR="00000000" w:rsidRDefault="001C7337">
      <w:pPr>
        <w:pStyle w:val="HTML"/>
      </w:pPr>
      <w:r>
        <w:t>+---+----------------------------+--------+-----------+----------+--------------+------------+</w:t>
      </w:r>
    </w:p>
    <w:p w:rsidR="00000000" w:rsidRDefault="001C7337">
      <w:pPr>
        <w:pStyle w:val="HTML"/>
      </w:pPr>
      <w:r>
        <w:t xml:space="preserve">¦3. ¦Пункт 72 Административного  ¦       </w:t>
      </w:r>
      <w:r>
        <w:t xml:space="preserve"> ¦           ¦          ¦              ¦            ¦</w:t>
      </w:r>
    </w:p>
    <w:p w:rsidR="00000000" w:rsidRDefault="001C7337">
      <w:pPr>
        <w:pStyle w:val="HTML"/>
      </w:pPr>
      <w:r>
        <w:t>¦   ¦регламента Федерального     ¦        ¦           ¦          ¦              ¦            ¦</w:t>
      </w:r>
    </w:p>
    <w:p w:rsidR="00000000" w:rsidRDefault="001C7337">
      <w:pPr>
        <w:pStyle w:val="HTML"/>
      </w:pPr>
      <w:r>
        <w:t>¦   ¦агентства по недропользова- ¦        ¦           ¦          ¦              ¦            ¦</w:t>
      </w:r>
    </w:p>
    <w:p w:rsidR="00000000" w:rsidRDefault="001C7337">
      <w:pPr>
        <w:pStyle w:val="HTML"/>
      </w:pPr>
      <w:r>
        <w:t>¦   ¦нию, ут</w:t>
      </w:r>
      <w:r>
        <w:t>вержденного Приказом ¦        ¦           ¦          ¦              ¦            ¦</w:t>
      </w:r>
    </w:p>
    <w:p w:rsidR="00000000" w:rsidRDefault="001C7337">
      <w:pPr>
        <w:pStyle w:val="HTML"/>
      </w:pPr>
      <w:r>
        <w:t>¦   ¦Минприроды России от        ¦        ¦           ¦          ¦              ¦            ¦</w:t>
      </w:r>
    </w:p>
    <w:p w:rsidR="00000000" w:rsidRDefault="001C7337">
      <w:pPr>
        <w:pStyle w:val="HTML"/>
      </w:pPr>
      <w:r>
        <w:t xml:space="preserve">¦   ¦29.09.2009 N 315            ¦        ¦           ¦          ¦            </w:t>
      </w:r>
      <w:r>
        <w:t xml:space="preserve">  ¦            ¦</w:t>
      </w:r>
    </w:p>
    <w:p w:rsidR="00000000" w:rsidRDefault="001C7337">
      <w:pPr>
        <w:pStyle w:val="HTML"/>
      </w:pPr>
      <w:r>
        <w:t>+---+----------------------------+--------+-----------+----------+--------------+------------+</w:t>
      </w:r>
    </w:p>
    <w:p w:rsidR="00000000" w:rsidRDefault="001C7337">
      <w:pPr>
        <w:pStyle w:val="HTML"/>
      </w:pPr>
      <w:r>
        <w:t>¦Итого                           ¦        ¦           ¦          ¦              ¦            ¦</w:t>
      </w:r>
    </w:p>
    <w:p w:rsidR="00000000" w:rsidRDefault="001C7337">
      <w:pPr>
        <w:pStyle w:val="HTML"/>
      </w:pPr>
      <w:r>
        <w:t>---------------------------------+--------+------</w:t>
      </w:r>
      <w:r>
        <w:t>-----+----------+--------------+-------------</w:t>
      </w:r>
    </w:p>
    <w:p w:rsidR="00000000" w:rsidRDefault="001C7337">
      <w:pPr>
        <w:pStyle w:val="HTML"/>
      </w:pPr>
    </w:p>
    <w:p w:rsidR="00000000" w:rsidRDefault="001C7337">
      <w:pPr>
        <w:pStyle w:val="HTML"/>
      </w:pPr>
      <w:r>
        <w:t>Исполнитель: ___________________         Тел. _________________________</w:t>
      </w:r>
    </w:p>
    <w:p w:rsidR="00000000" w:rsidRDefault="001C7337">
      <w:pPr>
        <w:pStyle w:val="HTML"/>
      </w:pPr>
    </w:p>
    <w:p w:rsidR="00000000" w:rsidRDefault="001C7337">
      <w:pPr>
        <w:pStyle w:val="HTML"/>
      </w:pPr>
      <w:r>
        <w:t>Начальник Управления: ____________________</w:t>
      </w:r>
    </w:p>
    <w:p w:rsidR="00000000" w:rsidRDefault="001C73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337">
      <w:pPr>
        <w:pStyle w:val="right"/>
      </w:pPr>
      <w:r>
        <w:t>Источник - Приказ ФАС России от 14.05.2012 № 299 (с изменениями и дополнениями на 2012 год)</w:t>
      </w:r>
    </w:p>
    <w:p w:rsidR="00000000" w:rsidRDefault="001C73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https://порядокправа.рф/obrazecy/itogi_rassmotreniya_zaprosov_federalnogo_agentstva_po_nedropolzovaniyu_v_otnoshenii_zayavok_na_poluchen.htm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337"/>
    <w:rsid w:val="001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CFD0F5-8652-4374-9F6A-52A6EEE48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i_rassmotreniya_zaprosov_federalnogo_agentstva_po_nedropolzovaniyu_v_otnoshenii_zayavok_na_poluc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рассмотрения запросов Федерального агентства по недропользованию в отношении заявок на получение (прекращение) права пользования участком недр (приложение к отчету о работе по исполнению функции контроля за осуществлением иностранных инвестиций)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2022-08-09T11:08:00Z</dcterms:created>
  <dcterms:modified xsi:type="dcterms:W3CDTF">2022-08-09T11:08:00Z</dcterms:modified>
</cp:coreProperties>
</file>