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9F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незаконными действий (или бездействия) </w:t>
      </w:r>
      <w:r>
        <w:rPr>
          <w:rFonts w:eastAsia="Times New Roman"/>
        </w:rPr>
        <w:t>уполномоченного государственного органа, которые привели к нарушению порядка государственной регистрации, и возмещении причиненных этим убытков</w:t>
      </w:r>
    </w:p>
    <w:p w:rsidR="00000000" w:rsidRDefault="00EC29F4">
      <w:pPr>
        <w:pStyle w:val="HTML"/>
      </w:pPr>
      <w:r>
        <w:t xml:space="preserve">                                    В _____________________ арбитражный суд</w:t>
      </w:r>
    </w:p>
    <w:p w:rsidR="00000000" w:rsidRDefault="00EC29F4">
      <w:pPr>
        <w:pStyle w:val="HTML"/>
      </w:pPr>
    </w:p>
    <w:p w:rsidR="00000000" w:rsidRDefault="00EC29F4">
      <w:pPr>
        <w:pStyle w:val="HTML"/>
      </w:pPr>
      <w:r>
        <w:t>Истец: ____________________________</w:t>
      </w:r>
      <w:r>
        <w:t>____</w:t>
      </w:r>
    </w:p>
    <w:p w:rsidR="00000000" w:rsidRDefault="00EC29F4">
      <w:pPr>
        <w:pStyle w:val="HTML"/>
      </w:pPr>
      <w:r>
        <w:t>(Ф.И.О. или наименование участника</w:t>
      </w:r>
    </w:p>
    <w:p w:rsidR="00000000" w:rsidRDefault="00EC29F4">
      <w:pPr>
        <w:pStyle w:val="HTML"/>
      </w:pPr>
      <w:r>
        <w:t>(учредителя) юридического лица)</w:t>
      </w:r>
    </w:p>
    <w:p w:rsidR="00000000" w:rsidRDefault="00EC29F4">
      <w:pPr>
        <w:pStyle w:val="HTML"/>
      </w:pPr>
      <w:r>
        <w:t>адрес: _______________________________,</w:t>
      </w:r>
    </w:p>
    <w:p w:rsidR="00000000" w:rsidRDefault="00EC29F4">
      <w:pPr>
        <w:pStyle w:val="HTML"/>
      </w:pPr>
      <w:r>
        <w:t>телефон: ___________, факс: __________,</w:t>
      </w:r>
    </w:p>
    <w:p w:rsidR="00000000" w:rsidRDefault="00EC29F4">
      <w:pPr>
        <w:pStyle w:val="HTML"/>
      </w:pPr>
      <w:r>
        <w:t>эл. почта: ____________________________</w:t>
      </w:r>
    </w:p>
    <w:p w:rsidR="00000000" w:rsidRDefault="00EC29F4">
      <w:pPr>
        <w:pStyle w:val="HTML"/>
      </w:pPr>
    </w:p>
    <w:p w:rsidR="00000000" w:rsidRDefault="00EC29F4">
      <w:pPr>
        <w:pStyle w:val="HTML"/>
      </w:pPr>
      <w:r>
        <w:t>Представитель истца: __________________</w:t>
      </w:r>
    </w:p>
    <w:p w:rsidR="00000000" w:rsidRDefault="00EC29F4">
      <w:pPr>
        <w:pStyle w:val="HTML"/>
      </w:pPr>
      <w:r>
        <w:t>(данные с учетом ст. 59</w:t>
      </w:r>
      <w:r>
        <w:t xml:space="preserve"> Арбитражного</w:t>
      </w:r>
    </w:p>
    <w:p w:rsidR="00000000" w:rsidRDefault="00EC29F4">
      <w:pPr>
        <w:pStyle w:val="HTML"/>
      </w:pPr>
      <w:r>
        <w:t>процессуального кодекса</w:t>
      </w:r>
    </w:p>
    <w:p w:rsidR="00000000" w:rsidRDefault="00EC29F4">
      <w:pPr>
        <w:pStyle w:val="HTML"/>
      </w:pPr>
      <w:r>
        <w:t>Российской Федерации)</w:t>
      </w:r>
    </w:p>
    <w:p w:rsidR="00000000" w:rsidRDefault="00EC29F4">
      <w:pPr>
        <w:pStyle w:val="HTML"/>
      </w:pPr>
      <w:r>
        <w:t>адрес: _______________________________,</w:t>
      </w:r>
    </w:p>
    <w:p w:rsidR="00000000" w:rsidRDefault="00EC29F4">
      <w:pPr>
        <w:pStyle w:val="HTML"/>
      </w:pPr>
      <w:r>
        <w:t>телефон: _____________, факс: ________,</w:t>
      </w:r>
    </w:p>
    <w:p w:rsidR="00000000" w:rsidRDefault="00EC29F4">
      <w:pPr>
        <w:pStyle w:val="HTML"/>
      </w:pPr>
      <w:r>
        <w:t>эл. почта: ____________________________</w:t>
      </w:r>
    </w:p>
    <w:p w:rsidR="00000000" w:rsidRDefault="00EC29F4">
      <w:pPr>
        <w:pStyle w:val="HTML"/>
      </w:pPr>
    </w:p>
    <w:p w:rsidR="00000000" w:rsidRDefault="00EC29F4">
      <w:pPr>
        <w:pStyle w:val="HTML"/>
      </w:pPr>
      <w:r>
        <w:t>Ответчик: _____________________________</w:t>
      </w:r>
    </w:p>
    <w:p w:rsidR="00000000" w:rsidRDefault="00EC29F4">
      <w:pPr>
        <w:pStyle w:val="HTML"/>
      </w:pPr>
      <w:r>
        <w:t>(наименование органа)</w:t>
      </w:r>
    </w:p>
    <w:p w:rsidR="00000000" w:rsidRDefault="00EC29F4">
      <w:pPr>
        <w:pStyle w:val="HTML"/>
      </w:pPr>
      <w:r>
        <w:t>адрес: ______</w:t>
      </w:r>
      <w:r>
        <w:t>_________________________,</w:t>
      </w:r>
    </w:p>
    <w:p w:rsidR="00000000" w:rsidRDefault="00EC29F4">
      <w:pPr>
        <w:pStyle w:val="HTML"/>
      </w:pPr>
      <w:r>
        <w:t>телефон: ___________, факс: __________,</w:t>
      </w:r>
    </w:p>
    <w:p w:rsidR="00000000" w:rsidRDefault="00EC29F4">
      <w:pPr>
        <w:pStyle w:val="HTML"/>
      </w:pPr>
      <w:r>
        <w:t>эл. почта: ____________________________</w:t>
      </w:r>
    </w:p>
    <w:p w:rsidR="00000000" w:rsidRDefault="00EC29F4">
      <w:pPr>
        <w:pStyle w:val="HTML"/>
      </w:pPr>
    </w:p>
    <w:p w:rsidR="00000000" w:rsidRDefault="00EC29F4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EC29F4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C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9F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незаконными действий (или: бездействия</w:t>
      </w:r>
      <w:r>
        <w:rPr>
          <w:rFonts w:eastAsia="Times New Roman"/>
        </w:rPr>
        <w:t>) уполномоченного государственного органа, которые привели к нарушению порядка государственной регистрации, и возмещении причиненных этим убытков</w:t>
      </w:r>
    </w:p>
    <w:p w:rsidR="00000000" w:rsidRDefault="00EC29F4">
      <w:pPr>
        <w:pStyle w:val="just"/>
      </w:pPr>
      <w:r>
        <w:t xml:space="preserve">"___"______ ____ г. истец обратился к заинтересованному </w:t>
      </w:r>
      <w:r>
        <w:t>лицу с заявлением N ______ о государственной регистрации _______________________________.</w:t>
      </w:r>
    </w:p>
    <w:p w:rsidR="00000000" w:rsidRDefault="00EC29F4">
      <w:pPr>
        <w:pStyle w:val="just"/>
      </w:pPr>
      <w:r>
        <w:t>Вместе с тем действия (или: бездействие) ответчика, а именно: _______________, что подтверждается _____________________________________, привели к нарушению порядка г</w:t>
      </w:r>
      <w:r>
        <w:t>осударственной регистрации, что выразилось в следующем: ___________________________________________, что подтверждается _____________________________________________________________________.</w:t>
      </w:r>
    </w:p>
    <w:p w:rsidR="00000000" w:rsidRDefault="00EC29F4">
      <w:pPr>
        <w:pStyle w:val="just"/>
      </w:pPr>
      <w:r>
        <w:lastRenderedPageBreak/>
        <w:t>Таким нарушением ответчиком порядка государственной регистрации и</w:t>
      </w:r>
      <w:r>
        <w:t>стцу причинены убытки в виде ___________________________ в размере ___________ (_________) рублей, что подтверждается _______________________________.</w:t>
      </w:r>
    </w:p>
    <w:p w:rsidR="00000000" w:rsidRDefault="00EC29F4">
      <w:pPr>
        <w:pStyle w:val="just"/>
      </w:pPr>
      <w:r>
        <w:t>Согласно п. 2 ст. 24 Федерального закона от 08.08.2001 N 129-ФЗ "О государственной регистрации юридически</w:t>
      </w:r>
      <w:r>
        <w:t>х лиц и индивидуальных предпринимателей" регистрирующий орган возмещает ущерб, причиненный отказом в государственной регистрации, уклонением от государственной регистрации или нарушением порядка государственной регистрации, допущенным по его вине.</w:t>
      </w:r>
    </w:p>
    <w:p w:rsidR="00000000" w:rsidRDefault="00EC29F4">
      <w:pPr>
        <w:pStyle w:val="just"/>
      </w:pPr>
      <w:r>
        <w:t>В соотве</w:t>
      </w:r>
      <w:r>
        <w:t>тствии с п. 7 ст. 51 Гражданского кодекса Российской Федерации убытки, причиненные незаконным отказом в государственной регистрации юридического лица, уклонением от государственной регистрации, включением в Единый государственный реестр юридических лиц нед</w:t>
      </w:r>
      <w:r>
        <w:t xml:space="preserve">остоверных данных о юридическом лице либо нарушением порядка государственной регистрации, предусмотренного законом о государственной регистрации юридических лиц, по вине уполномоченного государственного органа, подлежат возмещению за счет казны Российской </w:t>
      </w:r>
      <w:r>
        <w:t>Федерации.</w:t>
      </w:r>
    </w:p>
    <w:p w:rsidR="00000000" w:rsidRDefault="00EC29F4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EC29F4">
      <w:pPr>
        <w:pStyle w:val="just"/>
      </w:pPr>
      <w:r>
        <w:t>Под у</w:t>
      </w:r>
      <w:r>
        <w:t>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</w:t>
      </w:r>
      <w:r>
        <w:t>бычных условиях гражданского оборота, если бы его право не было нарушено (упущенная выгода).</w:t>
      </w:r>
    </w:p>
    <w:p w:rsidR="00000000" w:rsidRDefault="00EC29F4">
      <w:pPr>
        <w:pStyle w:val="just"/>
      </w:pPr>
      <w:r>
        <w:t xml:space="preserve">На основании вышеизложенного и руководствуясь ст. ст. 15, 16, п. 7 ст. 51 Гражданского кодекса Российской Федерации, п. 2 ст. 24 Федерального закона от 08.08.2001 </w:t>
      </w:r>
      <w:r>
        <w:t>N 129-ФЗ "О государственной регистрации юридических лиц и индивидуальных предпринимателей", ст. ст. 197 - 199 Арбитражного процессуального кодекса Российской Федерации, прошу:</w:t>
      </w:r>
    </w:p>
    <w:p w:rsidR="00000000" w:rsidRDefault="00EC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9F4">
      <w:pPr>
        <w:pStyle w:val="just"/>
      </w:pPr>
      <w:r>
        <w:t>признать незаконными действия (бездействия) ответчика, которые привели к наруше</w:t>
      </w:r>
      <w:r>
        <w:t>нию порядка государственной регистрации;</w:t>
      </w:r>
    </w:p>
    <w:p w:rsidR="00000000" w:rsidRDefault="00EC29F4">
      <w:pPr>
        <w:pStyle w:val="just"/>
      </w:pPr>
      <w:r>
        <w:t>обязать ответчика устранить допущенные нарушения прав и законных интересов истца путем осуществления государственной регистрации юридического лица;</w:t>
      </w:r>
    </w:p>
    <w:p w:rsidR="00000000" w:rsidRDefault="00EC29F4">
      <w:pPr>
        <w:pStyle w:val="just"/>
      </w:pPr>
      <w:r>
        <w:t>взыскать с ответчика в пользу истца за счет казны Российской Федера</w:t>
      </w:r>
      <w:r>
        <w:t>ции убытки в виде ______________________ в размере ________ (_________________) рублей, причиненные истцу вследствие незаконных действий (или: бездействия) ответчика, которые привели к нарушению порядка государственной регистрации.</w:t>
      </w:r>
    </w:p>
    <w:p w:rsidR="00000000" w:rsidRDefault="00EC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9F4">
      <w:pPr>
        <w:pStyle w:val="just"/>
      </w:pPr>
      <w:r>
        <w:t>Приложения:</w:t>
      </w:r>
    </w:p>
    <w:p w:rsidR="00000000" w:rsidRDefault="00EC29F4">
      <w:pPr>
        <w:pStyle w:val="just"/>
      </w:pPr>
      <w:r>
        <w:t>1. Копия за</w:t>
      </w:r>
      <w:r>
        <w:t>явления о государственной регистрации.</w:t>
      </w:r>
    </w:p>
    <w:p w:rsidR="00000000" w:rsidRDefault="00EC29F4">
      <w:pPr>
        <w:pStyle w:val="just"/>
      </w:pPr>
      <w:r>
        <w:t>2. Документы, подтверждающие действия (или: бездействие) ответчика, приведшие к нарушению порядка государственной регистрации.</w:t>
      </w:r>
    </w:p>
    <w:p w:rsidR="00000000" w:rsidRDefault="00EC29F4">
      <w:pPr>
        <w:pStyle w:val="just"/>
      </w:pPr>
      <w:r>
        <w:t>3. Документы, подтверждающие незаконность действий (или: бездействия) ответчика, которые п</w:t>
      </w:r>
      <w:r>
        <w:t>ривели к нарушению порядка государственной регистрации.</w:t>
      </w:r>
    </w:p>
    <w:p w:rsidR="00000000" w:rsidRDefault="00EC29F4">
      <w:pPr>
        <w:pStyle w:val="just"/>
      </w:pPr>
      <w:r>
        <w:t>4. Документы, подтверждающие причинение убытков истцу вследствие незаконных действий (или: бездействия) ответчика, которые привели к нарушению порядка государственной регистрации и их размер.</w:t>
      </w:r>
    </w:p>
    <w:p w:rsidR="00000000" w:rsidRDefault="00EC29F4">
      <w:pPr>
        <w:pStyle w:val="just"/>
      </w:pPr>
      <w:r>
        <w:t>5. Расче</w:t>
      </w:r>
      <w:r>
        <w:t>т суммы исковых требований.</w:t>
      </w:r>
    </w:p>
    <w:p w:rsidR="00000000" w:rsidRDefault="00EC29F4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EC29F4">
      <w:pPr>
        <w:pStyle w:val="just"/>
      </w:pPr>
      <w:r>
        <w:t>7. Документ, подтверждающий уплату государственной пошлины.</w:t>
      </w:r>
    </w:p>
    <w:p w:rsidR="00000000" w:rsidRDefault="00EC29F4">
      <w:pPr>
        <w:pStyle w:val="just"/>
      </w:pPr>
      <w:r>
        <w:t>8. Доверенность представителя от "___"________ ____ г. N ___ (если исковое заявление подписывается представителем истца).</w:t>
      </w:r>
    </w:p>
    <w:p w:rsidR="00000000" w:rsidRDefault="00EC29F4">
      <w:pPr>
        <w:pStyle w:val="just"/>
      </w:pPr>
      <w:r>
        <w:t>9. Копия Свидетельства о государственной регистрации истца в качестве юридического лица от "___"__________ ____ г. N ___.</w:t>
      </w:r>
    </w:p>
    <w:p w:rsidR="00000000" w:rsidRDefault="00EC29F4">
      <w:pPr>
        <w:pStyle w:val="just"/>
      </w:pPr>
      <w:r>
        <w:t>10. Выписка</w:t>
      </w:r>
      <w:r>
        <w:t xml:space="preserve">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C29F4">
      <w:pPr>
        <w:pStyle w:val="just"/>
      </w:pPr>
      <w:r>
        <w:t>11. Иные документы, подтверждающие обстоятельства, на которых истец основывае</w:t>
      </w:r>
      <w:r>
        <w:t>т свои требования.</w:t>
      </w:r>
    </w:p>
    <w:p w:rsidR="00000000" w:rsidRDefault="00EC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9F4">
      <w:pPr>
        <w:pStyle w:val="HTML"/>
      </w:pPr>
      <w:r>
        <w:t xml:space="preserve">    "___"________ ____ г.</w:t>
      </w:r>
    </w:p>
    <w:p w:rsidR="00000000" w:rsidRDefault="00EC29F4">
      <w:pPr>
        <w:pStyle w:val="HTML"/>
      </w:pPr>
    </w:p>
    <w:p w:rsidR="00000000" w:rsidRDefault="00EC29F4">
      <w:pPr>
        <w:pStyle w:val="HTML"/>
      </w:pPr>
      <w:r>
        <w:t>Истец (представитель):</w:t>
      </w:r>
    </w:p>
    <w:p w:rsidR="00000000" w:rsidRDefault="00EC29F4">
      <w:pPr>
        <w:pStyle w:val="HTML"/>
      </w:pPr>
      <w:r>
        <w:t>___________________</w:t>
      </w:r>
    </w:p>
    <w:p w:rsidR="00000000" w:rsidRDefault="00EC29F4">
      <w:pPr>
        <w:pStyle w:val="HTML"/>
      </w:pPr>
      <w:r>
        <w:t>(подпись)</w:t>
      </w:r>
    </w:p>
    <w:p w:rsidR="00000000" w:rsidRDefault="00EC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9F4">
      <w:pPr>
        <w:pStyle w:val="sel"/>
        <w:divId w:val="753089094"/>
      </w:pPr>
      <w:r>
        <w:t xml:space="preserve">1 Цена иска по искам о взыскании денежных средств, согласно п. 1 </w:t>
      </w:r>
      <w:r>
        <w:t>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EC29F4">
      <w:pPr>
        <w:pStyle w:val="sel"/>
        <w:divId w:val="753089094"/>
      </w:pPr>
      <w:r>
        <w:t>2 Госпошлина:</w:t>
      </w:r>
    </w:p>
    <w:p w:rsidR="00000000" w:rsidRDefault="00EC29F4">
      <w:pPr>
        <w:pStyle w:val="just"/>
        <w:divId w:val="753089094"/>
      </w:pPr>
      <w:r>
        <w:t>- при подаче искового заявления имущественного характера, подлежащего оценке, определяется в соответствии с пп. 1 п. 1 ст. 333.</w:t>
      </w:r>
      <w:r>
        <w:t>21 Налогового кодекса Российской Федерации;</w:t>
      </w:r>
    </w:p>
    <w:p w:rsidR="00000000" w:rsidRDefault="00EC29F4">
      <w:pPr>
        <w:pStyle w:val="just"/>
        <w:divId w:val="753089094"/>
      </w:pPr>
      <w:r>
        <w:t>-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</w:t>
      </w:r>
      <w:r>
        <w:t>анов местного самоуправления, иных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EC29F4">
      <w:pPr>
        <w:pStyle w:val="sel"/>
        <w:divId w:val="753089094"/>
      </w:pPr>
      <w:r>
        <w:t>3 Разъяснения, касающиеся документов, которые могут быть представлены в соответствии с п. 9</w:t>
      </w:r>
      <w:r>
        <w:t xml:space="preserve">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</w:t>
      </w:r>
      <w:r>
        <w:t>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C29F4">
      <w:pPr>
        <w:pStyle w:val="just"/>
        <w:divId w:val="753089094"/>
      </w:pPr>
      <w:r>
        <w:t>Согласно п. 9 ч. 1 ст. 126 Арбитражного процессуального кодекса Российской Федерации указанные документы должны бы</w:t>
      </w:r>
      <w:r>
        <w:t>ть получены не ранее чем за тридцать дней до дня обращения истца в арбитражный суд.</w:t>
      </w:r>
    </w:p>
    <w:p w:rsidR="00000000" w:rsidRDefault="00EC2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https://порядокправа.рф/obrazecy/iskovoe_zayavlenie_v_arbitrazhnyj_sud_o_priznanii_nezakonnymi_dejstvij_ili_bezdejstviya_upolnomochenno.htm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F4"/>
    <w:rsid w:val="00EC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83DECC-486A-4CFA-BB33-46D72F4F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08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zakonnymi_dejstvij_ili_bezdejstviya_upolnomoc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6465</Characters>
  <Application>Microsoft Office Word</Application>
  <DocSecurity>0</DocSecurity>
  <Lines>53</Lines>
  <Paragraphs>15</Paragraphs>
  <ScaleCrop>false</ScaleCrop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незаконными действий (или бездействия) уполномоченного государственного органа, которые привели к нарушению порядка государственной регистрации, и возмещении причиненных этим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2022-08-09T07:53:00Z</dcterms:created>
  <dcterms:modified xsi:type="dcterms:W3CDTF">2022-08-09T07:53:00Z</dcterms:modified>
</cp:coreProperties>
</file>