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BAA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участника электронного аукциона (закрытого аукциона) в арбитражный суд о признании незаконным решения (протокола) аукционной комиссии заказчика об отказе </w:t>
      </w:r>
      <w:r>
        <w:rPr>
          <w:rFonts w:eastAsia="Times New Roman"/>
        </w:rPr>
        <w:t>в допуске к участию в электронном аукционе (закрытом аукционе) при осуществлении закупки товара (работы, услуги) для обеспечения государственных (муниципальных) нужд</w:t>
      </w:r>
    </w:p>
    <w:p w:rsidR="00000000" w:rsidRDefault="00A76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BAA">
      <w:pPr>
        <w:pStyle w:val="HTML"/>
      </w:pPr>
      <w:r>
        <w:t xml:space="preserve">                              В ___________________________ арбитражный суд</w:t>
      </w:r>
    </w:p>
    <w:p w:rsidR="00000000" w:rsidRDefault="00A76BAA">
      <w:pPr>
        <w:pStyle w:val="HTML"/>
      </w:pPr>
    </w:p>
    <w:p w:rsidR="00000000" w:rsidRDefault="00A76BAA">
      <w:pPr>
        <w:pStyle w:val="HTML"/>
      </w:pPr>
      <w:r>
        <w:t>Истец: _____</w:t>
      </w:r>
      <w:r>
        <w:t>_________________________________</w:t>
      </w:r>
    </w:p>
    <w:p w:rsidR="00000000" w:rsidRDefault="00A76BAA">
      <w:pPr>
        <w:pStyle w:val="HTML"/>
      </w:pPr>
      <w:r>
        <w:t>(наименование или Ф.И.О. участника аукциона)</w:t>
      </w:r>
    </w:p>
    <w:p w:rsidR="00000000" w:rsidRDefault="00A76BAA">
      <w:pPr>
        <w:pStyle w:val="HTML"/>
      </w:pPr>
      <w:r>
        <w:t>адрес: _____________________________________,</w:t>
      </w:r>
    </w:p>
    <w:p w:rsidR="00000000" w:rsidRDefault="00A76BAA">
      <w:pPr>
        <w:pStyle w:val="HTML"/>
      </w:pPr>
      <w:r>
        <w:t>____________________________________________,</w:t>
      </w:r>
    </w:p>
    <w:p w:rsidR="00000000" w:rsidRDefault="00A76BAA">
      <w:pPr>
        <w:pStyle w:val="HTML"/>
      </w:pPr>
      <w:r>
        <w:t>(для предпринимателя: дата и место рождения,</w:t>
      </w:r>
    </w:p>
    <w:p w:rsidR="00000000" w:rsidRDefault="00A76BAA">
      <w:pPr>
        <w:pStyle w:val="HTML"/>
      </w:pPr>
      <w:r>
        <w:t>место работы или дата и место государств</w:t>
      </w:r>
      <w:r>
        <w:t>енной</w:t>
      </w:r>
    </w:p>
    <w:p w:rsidR="00000000" w:rsidRDefault="00A76BAA">
      <w:pPr>
        <w:pStyle w:val="HTML"/>
      </w:pPr>
      <w:r>
        <w:t>регистрации в качестве предпринимателя)</w:t>
      </w:r>
    </w:p>
    <w:p w:rsidR="00000000" w:rsidRDefault="00A76BAA">
      <w:pPr>
        <w:pStyle w:val="HTML"/>
      </w:pPr>
      <w:r>
        <w:t>телефон: ____________, факс: ________________</w:t>
      </w:r>
    </w:p>
    <w:p w:rsidR="00000000" w:rsidRDefault="00A76BAA">
      <w:pPr>
        <w:pStyle w:val="HTML"/>
      </w:pPr>
      <w:r>
        <w:t>эл. почта: __________________________________</w:t>
      </w:r>
    </w:p>
    <w:p w:rsidR="00000000" w:rsidRDefault="00A76BAA">
      <w:pPr>
        <w:pStyle w:val="HTML"/>
      </w:pPr>
    </w:p>
    <w:p w:rsidR="00000000" w:rsidRDefault="00A76BAA">
      <w:pPr>
        <w:pStyle w:val="HTML"/>
      </w:pPr>
      <w:r>
        <w:t>Представитель истца: ________________________</w:t>
      </w:r>
    </w:p>
    <w:p w:rsidR="00000000" w:rsidRDefault="00A76BAA">
      <w:pPr>
        <w:pStyle w:val="HTML"/>
      </w:pPr>
      <w:r>
        <w:t>(данные с учетом ст. 59 Арбитражного</w:t>
      </w:r>
    </w:p>
    <w:p w:rsidR="00000000" w:rsidRDefault="00A76BAA">
      <w:pPr>
        <w:pStyle w:val="HTML"/>
      </w:pPr>
      <w:r>
        <w:t>процессуального кодекса Российской</w:t>
      </w:r>
      <w:r>
        <w:t xml:space="preserve"> Федерации)</w:t>
      </w:r>
    </w:p>
    <w:p w:rsidR="00000000" w:rsidRDefault="00A76BAA">
      <w:pPr>
        <w:pStyle w:val="HTML"/>
      </w:pPr>
      <w:r>
        <w:t>адрес: _____________________________________,</w:t>
      </w:r>
    </w:p>
    <w:p w:rsidR="00000000" w:rsidRDefault="00A76BAA">
      <w:pPr>
        <w:pStyle w:val="HTML"/>
      </w:pPr>
      <w:r>
        <w:t>телефон: ____________, факс: _______________,</w:t>
      </w:r>
    </w:p>
    <w:p w:rsidR="00000000" w:rsidRDefault="00A76BAA">
      <w:pPr>
        <w:pStyle w:val="HTML"/>
      </w:pPr>
      <w:r>
        <w:t>эл. почта: __________________________________</w:t>
      </w:r>
    </w:p>
    <w:p w:rsidR="00000000" w:rsidRDefault="00A76BAA">
      <w:pPr>
        <w:pStyle w:val="HTML"/>
      </w:pPr>
    </w:p>
    <w:p w:rsidR="00000000" w:rsidRDefault="00A76BAA">
      <w:pPr>
        <w:pStyle w:val="HTML"/>
      </w:pPr>
      <w:r>
        <w:t>Ответчик: ___________________________________</w:t>
      </w:r>
    </w:p>
    <w:p w:rsidR="00000000" w:rsidRDefault="00A76BAA">
      <w:pPr>
        <w:pStyle w:val="HTML"/>
      </w:pPr>
      <w:r>
        <w:t>(наименование заказчика)</w:t>
      </w:r>
    </w:p>
    <w:p w:rsidR="00000000" w:rsidRDefault="00A76BAA">
      <w:pPr>
        <w:pStyle w:val="HTML"/>
      </w:pPr>
      <w:r>
        <w:t>адрес: ___________________________</w:t>
      </w:r>
      <w:r>
        <w:t>__________,</w:t>
      </w:r>
    </w:p>
    <w:p w:rsidR="00000000" w:rsidRDefault="00A76BAA">
      <w:pPr>
        <w:pStyle w:val="HTML"/>
      </w:pPr>
      <w:r>
        <w:t>телефон: ____________, факс: _______________,</w:t>
      </w:r>
    </w:p>
    <w:p w:rsidR="00000000" w:rsidRDefault="00A76BAA">
      <w:pPr>
        <w:pStyle w:val="HTML"/>
      </w:pPr>
      <w:r>
        <w:t>эл. почта: __________________________________</w:t>
      </w:r>
    </w:p>
    <w:p w:rsidR="00000000" w:rsidRDefault="00A76BAA">
      <w:pPr>
        <w:pStyle w:val="HTML"/>
      </w:pPr>
    </w:p>
    <w:p w:rsidR="00000000" w:rsidRDefault="00A76BAA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A76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BAA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признании незаконным решения (протокола) аукционной комиссии заказчика об отказе в допуске к участию в электронном аукционе (закрытом аукционе) при осуществлении закупки товара (работы, услуги) для обеспечения государственных (муниципальных) нужд</w:t>
      </w:r>
    </w:p>
    <w:p w:rsidR="00000000" w:rsidRDefault="00A76BAA">
      <w:pPr>
        <w:pStyle w:val="just"/>
      </w:pPr>
      <w:r>
        <w:lastRenderedPageBreak/>
        <w:t>"___"____</w:t>
      </w:r>
      <w:r>
        <w:t>______ ____ г. Извещение о проведении электронного аукциона на ______________________________________________ одновременно с аукционной документацией размещено ответчиком в единой информационной системе, что подтверждается ________________________________.</w:t>
      </w:r>
    </w:p>
    <w:p w:rsidR="00000000" w:rsidRDefault="00A76BAA">
      <w:pPr>
        <w:pStyle w:val="just"/>
      </w:pPr>
      <w:r>
        <w:t>Дата окончания срока подачи заявок на участие в аукционе: "___"__________ ____ г.</w:t>
      </w:r>
    </w:p>
    <w:p w:rsidR="00000000" w:rsidRDefault="00A76BAA">
      <w:pPr>
        <w:pStyle w:val="just"/>
      </w:pPr>
      <w:r>
        <w:t>Дата окончания срока рассмотрения заявок на участие в аукционе: "___"__________ ____ г.</w:t>
      </w:r>
    </w:p>
    <w:p w:rsidR="00000000" w:rsidRDefault="00A76BAA">
      <w:pPr>
        <w:pStyle w:val="just"/>
      </w:pPr>
      <w:r>
        <w:t>Дата проведения аукциона: "___"__________ ____ г.</w:t>
      </w:r>
    </w:p>
    <w:p w:rsidR="00000000" w:rsidRDefault="00A76BAA">
      <w:pPr>
        <w:pStyle w:val="just"/>
      </w:pPr>
      <w:r>
        <w:t>Требования к содержанию, составу за</w:t>
      </w:r>
      <w:r>
        <w:t>явки на участие в аукционе определены в пунктах ___________ аукционной документации, а именно: _________________.</w:t>
      </w:r>
    </w:p>
    <w:p w:rsidR="00000000" w:rsidRDefault="00A76BAA">
      <w:pPr>
        <w:pStyle w:val="just"/>
      </w:pPr>
      <w:r>
        <w:t>"___"__________ ____ г. истец подал заявку на участие в указанном аукционе (порядковый номер заявки _____), что подтверждается _______________</w:t>
      </w:r>
      <w:r>
        <w:t>.</w:t>
      </w:r>
    </w:p>
    <w:p w:rsidR="00000000" w:rsidRDefault="00A76BAA">
      <w:pPr>
        <w:pStyle w:val="just"/>
      </w:pPr>
      <w:r>
        <w:t>"___"__________ ____ г. по результатам рассмотрения заявок на участие в аукционе аукционная комиссия ответчика решением (Протокол от "___"________ ____ г. N ___) отказала истцу в допуске к участию в аукционе, мотивировав отказ следующим: ________________</w:t>
      </w:r>
      <w:r>
        <w:t>_________.</w:t>
      </w:r>
    </w:p>
    <w:p w:rsidR="00000000" w:rsidRDefault="00A76BAA">
      <w:pPr>
        <w:pStyle w:val="just"/>
      </w:pPr>
      <w:r>
        <w:t>"___"______ ____ г. Протокол N ___ от "___"________ ____ г. рассмотрения заявок на участие в аукционе размещен в единой информационной системе, что подтверждается __________________________________________________________.</w:t>
      </w:r>
    </w:p>
    <w:p w:rsidR="00000000" w:rsidRDefault="00A76BAA">
      <w:pPr>
        <w:pStyle w:val="just"/>
      </w:pPr>
      <w:r>
        <w:t xml:space="preserve">Истец считает решение </w:t>
      </w:r>
      <w:r>
        <w:t>аукционной комиссии ответчика от "___"_________ ____ г. N _____ об отказе истцу в допуске к участию в аукционе, оформленное Протоколом N _____ от "___"__________ ____ г., незаконным по следующим основаниям: _____________________, что подтверждается _______</w:t>
      </w:r>
      <w:r>
        <w:t>_______________, нарушающим права и законные интересы истца, а именно: ____________________, что подтверждается ___________________________________.</w:t>
      </w:r>
    </w:p>
    <w:p w:rsidR="00000000" w:rsidRDefault="00A76BAA">
      <w:pPr>
        <w:pStyle w:val="just"/>
      </w:pPr>
      <w:r>
        <w:t>В соответствии с ч. 4 ст. 67 Федерального закона от 05.04.2013 N 44-ФЗ "О контрактной системе в сфере закуп</w:t>
      </w:r>
      <w:r>
        <w:t>ок товаров, работ, услуг для обеспечения государственных и муниципальных нужд" участник электронного аукциона не допускается к участию в нем в случае:</w:t>
      </w:r>
    </w:p>
    <w:p w:rsidR="00000000" w:rsidRDefault="00A76BAA">
      <w:pPr>
        <w:pStyle w:val="just"/>
      </w:pPr>
      <w:r>
        <w:t xml:space="preserve">1) непредоставления информации, предусмотренной ч. 3 ст. 66 Федерального закона от 05.04.2013 N 44-ФЗ "О </w:t>
      </w:r>
      <w:r>
        <w:t>контрактной системе в сфере закупок товаров, работ, услуг для обеспечения государственных и муниципальных нужд", или предоставления недостоверной информации;</w:t>
      </w:r>
    </w:p>
    <w:p w:rsidR="00000000" w:rsidRDefault="00A76BAA">
      <w:pPr>
        <w:pStyle w:val="just"/>
      </w:pPr>
      <w:r>
        <w:t>2) несоответствия информации, предусмотренной ч. 3 ст. 66 Федерального закона от 05.04.2013 N 44-Ф</w:t>
      </w:r>
      <w:r>
        <w:t>З "О контрактной системе в сфере закупок товаров, работ, услуг для обеспечения государственных и муниципальных нужд", требованиям документации о таком аукционе.</w:t>
      </w:r>
    </w:p>
    <w:p w:rsidR="00000000" w:rsidRDefault="00A76BAA">
      <w:pPr>
        <w:pStyle w:val="just"/>
      </w:pPr>
      <w:r>
        <w:t>В соответствии с ч. 5 ст. 67 Федерального закона от 05.04.2013 N 44-ФЗ "О контрактной системе в</w:t>
      </w:r>
      <w:r>
        <w:t xml:space="preserve"> сфере закупок товаров, работ, услуг для обеспечения государственных и муниципальных нужд" отказ в допуске к участию в электронном аукционе по основаниям, </w:t>
      </w:r>
      <w:r>
        <w:lastRenderedPageBreak/>
        <w:t>не предусмотренным ч. 4 ст. 67 Федерального закона от 05.04.2013 N 44-ФЗ "О контрактной системе в сфе</w:t>
      </w:r>
      <w:r>
        <w:t>ре закупок товаров, работ, услуг для обеспечения государственных и муниципальных нужд", не допускается.</w:t>
      </w:r>
    </w:p>
    <w:p w:rsidR="00000000" w:rsidRDefault="00A76BAA">
      <w:pPr>
        <w:pStyle w:val="just"/>
      </w:pPr>
      <w:r>
        <w:t xml:space="preserve">На основании вышеизложенного и руководствуясь ст. 66, ч. 5 ст. 67, ч. 4 ст. 89 Федерального закона от 05.04.2013 N 44-ФЗ "О контрактной системе в сфере </w:t>
      </w:r>
      <w:r>
        <w:t>закупок товаров, работ, услуг для обеспечения государственных и муниципальных нужд", ст. ст. 125, 126 Арбитражного процессуального кодекса Российской Федерации, прошу:</w:t>
      </w:r>
    </w:p>
    <w:p w:rsidR="00000000" w:rsidRDefault="00A76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BAA">
      <w:pPr>
        <w:pStyle w:val="just"/>
      </w:pPr>
      <w:r>
        <w:t xml:space="preserve">признать незаконным и отменить решение аукционной комиссии ответчика об отказе истцу в </w:t>
      </w:r>
      <w:r>
        <w:t>допуске к участию в аукционе, оформленное Протоколом N _____ от "___"__________ ____ г.;</w:t>
      </w:r>
    </w:p>
    <w:p w:rsidR="00000000" w:rsidRDefault="00A76BAA">
      <w:pPr>
        <w:pStyle w:val="just"/>
      </w:pPr>
      <w:r>
        <w:t>обязать ответчика провести аукцион в соответствии с требованиями законодательства о контрактной системе в сфере закупок товаров, работ, услуг для обеспечения государст</w:t>
      </w:r>
      <w:r>
        <w:t>венных и муниципальных нужд.</w:t>
      </w:r>
    </w:p>
    <w:p w:rsidR="00000000" w:rsidRDefault="00A76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BAA">
      <w:pPr>
        <w:pStyle w:val="just"/>
      </w:pPr>
      <w:r>
        <w:t>Приложения:</w:t>
      </w:r>
    </w:p>
    <w:p w:rsidR="00000000" w:rsidRDefault="00A76BAA">
      <w:pPr>
        <w:pStyle w:val="just"/>
      </w:pPr>
      <w:r>
        <w:t>1. Извещение N ___ от "___"__________ ____ г.</w:t>
      </w:r>
    </w:p>
    <w:p w:rsidR="00000000" w:rsidRDefault="00A76BAA">
      <w:pPr>
        <w:pStyle w:val="just"/>
      </w:pPr>
      <w:r>
        <w:t>2. Аукционная документация N ___ от "___"__________ ____ г.</w:t>
      </w:r>
    </w:p>
    <w:p w:rsidR="00000000" w:rsidRDefault="00A76BAA">
      <w:pPr>
        <w:pStyle w:val="just"/>
      </w:pPr>
      <w:r>
        <w:t>3. Копия заявки истца на участие в аукционе N ___ от "___"__________ ____ г.</w:t>
      </w:r>
    </w:p>
    <w:p w:rsidR="00000000" w:rsidRDefault="00A76BAA">
      <w:pPr>
        <w:pStyle w:val="just"/>
      </w:pPr>
      <w:r>
        <w:t xml:space="preserve">4. Решение аукционной комиссии </w:t>
      </w:r>
      <w:r>
        <w:t>заказчика об отказе истцу в допуске к участию в электронном аукционе, оформленное Протоколом N ______ от "___"__________ ____ г.</w:t>
      </w:r>
    </w:p>
    <w:p w:rsidR="00000000" w:rsidRDefault="00A76BAA">
      <w:pPr>
        <w:pStyle w:val="just"/>
      </w:pPr>
      <w:r>
        <w:t>5. Документы, доказывающие незаконность отклонения заявки на участие в электронном аукционе.</w:t>
      </w:r>
    </w:p>
    <w:p w:rsidR="00000000" w:rsidRDefault="00A76BAA">
      <w:pPr>
        <w:pStyle w:val="just"/>
      </w:pPr>
      <w:r>
        <w:t>6. Уведомление о вручении или иные</w:t>
      </w:r>
      <w:r>
        <w:t xml:space="preserve"> документы,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A76BAA">
      <w:pPr>
        <w:pStyle w:val="just"/>
      </w:pPr>
      <w:r>
        <w:t>7. Документ, подтверждающий уплату государственной пошлины.</w:t>
      </w:r>
    </w:p>
    <w:p w:rsidR="00000000" w:rsidRDefault="00A76BAA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A76BAA">
      <w:pPr>
        <w:pStyle w:val="just"/>
      </w:pPr>
      <w:r>
        <w:t>9. Копия Свидетельства о государственной регистрации истца в качестве юридического лица или индивидуального предпринимателя от "___"</w:t>
      </w:r>
      <w:r>
        <w:t>__________ ____ г. N ___.</w:t>
      </w:r>
    </w:p>
    <w:p w:rsidR="00000000" w:rsidRDefault="00A76BAA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</w:t>
      </w:r>
      <w:r>
        <w:t xml:space="preserve">м лицом статуса индивидуального предпринимателя либо прекращении физическим лицом </w:t>
      </w:r>
      <w:r>
        <w:lastRenderedPageBreak/>
        <w:t>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A76BAA">
      <w:pPr>
        <w:pStyle w:val="just"/>
      </w:pPr>
      <w:r>
        <w:t>11. Выписка из Единого государственного р</w:t>
      </w:r>
      <w:r>
        <w:t xml:space="preserve">еестра юридических лиц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A76BAA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A76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BAA">
      <w:pPr>
        <w:pStyle w:val="HTML"/>
      </w:pPr>
      <w:r>
        <w:t xml:space="preserve">    "_</w:t>
      </w:r>
      <w:r>
        <w:t>__"________ ____ г.</w:t>
      </w:r>
    </w:p>
    <w:p w:rsidR="00000000" w:rsidRDefault="00A76BAA">
      <w:pPr>
        <w:pStyle w:val="HTML"/>
      </w:pPr>
    </w:p>
    <w:p w:rsidR="00000000" w:rsidRDefault="00A76BAA">
      <w:pPr>
        <w:pStyle w:val="HTML"/>
      </w:pPr>
      <w:r>
        <w:t>Истец (представитель):</w:t>
      </w:r>
    </w:p>
    <w:p w:rsidR="00000000" w:rsidRDefault="00A76BAA">
      <w:pPr>
        <w:pStyle w:val="HTML"/>
      </w:pPr>
      <w:r>
        <w:t>___________________</w:t>
      </w:r>
    </w:p>
    <w:p w:rsidR="00000000" w:rsidRDefault="00A76BAA">
      <w:pPr>
        <w:pStyle w:val="HTML"/>
      </w:pPr>
      <w:r>
        <w:t>(подпись)</w:t>
      </w:r>
    </w:p>
    <w:p w:rsidR="00000000" w:rsidRDefault="00A76B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BAA">
      <w:pPr>
        <w:pStyle w:val="sel"/>
        <w:divId w:val="854273827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</w:t>
      </w:r>
      <w:r>
        <w:t>ляется в соответствии с пп. 4 п. 1 ст. 333.21 Налогового кодекса Российской Федерации.</w:t>
      </w:r>
    </w:p>
    <w:p w:rsidR="00000000" w:rsidRDefault="00A76BAA">
      <w:pPr>
        <w:pStyle w:val="just"/>
        <w:divId w:val="854273827"/>
      </w:pPr>
      <w:r>
        <w:t>Согласно пп. 1 п. 1 ст. 333.22 Налогового кодекса Российской Федерации при подаче исковых заявлений, содержащих одновременно требования как имущественного, так и неимуще</w:t>
      </w:r>
      <w:r>
        <w:t>ственного характера, одновременно уплачиваются государственная пошлина, установленная для исковых заявлений имущественного характера, и государственная пошлина, установленная для исковых заявлений неимущественного характера.</w:t>
      </w:r>
    </w:p>
    <w:p w:rsidR="00000000" w:rsidRDefault="00A76BAA">
      <w:pPr>
        <w:pStyle w:val="sel"/>
        <w:divId w:val="854273827"/>
      </w:pPr>
      <w:r>
        <w:t>2 Разъяснения, касающиеся докум</w:t>
      </w:r>
      <w:r>
        <w:t>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</w:t>
      </w:r>
      <w:r>
        <w:t>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A76BAA">
      <w:pPr>
        <w:pStyle w:val="just"/>
        <w:divId w:val="854273827"/>
      </w:pPr>
      <w:r>
        <w:t>Согласно п. 9 ч. 1 ст. 126 Арбитражного процессуальног</w:t>
      </w:r>
      <w:r>
        <w:t>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A76B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https://порядокправа.рф/obrazecy/iskovoe_zayavlenie_uchastnika_elektronnogo_aukciona_zakrytogo_aukciona_v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_arbitrazhnyj_sud_o_priznanii.htm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BAA"/>
    <w:rsid w:val="00A76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2115E4-BAE3-436E-816C-880430B34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27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uchastnika_elektronnogo_aukciona_zakrytogo_aukciona_v_arbitrazhnyj_sud_o_prizn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1308</Words>
  <Characters>7457</Characters>
  <Application>Microsoft Office Word</Application>
  <DocSecurity>0</DocSecurity>
  <Lines>62</Lines>
  <Paragraphs>17</Paragraphs>
  <ScaleCrop>false</ScaleCrop>
  <Company/>
  <LinksUpToDate>false</LinksUpToDate>
  <CharactersWithSpaces>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участника электронного аукциона (закрытого аукциона) в арбитражный суд о признании незаконным решения (протокола) аукционной комиссии заказчика об отказе в допуске к участию в электронном аукционе (закрытом аукционе) при осуществлении закупки товара (работы, услуги)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2022-08-09T05:23:00Z</dcterms:created>
  <dcterms:modified xsi:type="dcterms:W3CDTF">2022-08-09T05:23:00Z</dcterms:modified>
</cp:coreProperties>
</file>