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D4C3F" w:rsidRDefault="00CD4C3F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правообладателя в арбитражный суд о прекращении использования фирменного наименования, тождественного фирменному наименованию правообладателя или сходного с ним до степени смешения, в отношении видов деятельности, аналогичных видам деятельности, осуществляемым правообладателем, и возмещении причиненных убытков</w:t>
      </w:r>
    </w:p>
    <w:p w:rsidR="00CD4C3F" w:rsidRDefault="00CD4C3F">
      <w:pPr>
        <w:spacing w:after="240"/>
        <w:rPr>
          <w:rFonts w:ascii="Times New Roman" w:hAnsi="Times New Roman"/>
          <w:sz w:val="24"/>
          <w:szCs w:val="24"/>
        </w:rPr>
      </w:pPr>
    </w:p>
    <w:p w:rsidR="00CD4C3F" w:rsidRDefault="00CD4C3F">
      <w:pPr>
        <w:pStyle w:val="HTML"/>
      </w:pPr>
      <w:r>
        <w:t xml:space="preserve">                               В арбитражный суд __________________________</w:t>
      </w:r>
    </w:p>
    <w:p w:rsidR="00CD4C3F" w:rsidRDefault="00CD4C3F">
      <w:pPr>
        <w:pStyle w:val="HTML"/>
      </w:pPr>
      <w:r>
        <w:t xml:space="preserve">Истец: _________________________________  </w:t>
      </w:r>
      <w:r>
        <w:rPr>
          <w:vertAlign w:val="superscript"/>
        </w:rPr>
        <w:t>1</w:t>
      </w:r>
    </w:p>
    <w:p w:rsidR="00CD4C3F" w:rsidRDefault="00CD4C3F">
      <w:pPr>
        <w:pStyle w:val="HTML"/>
      </w:pPr>
      <w:r>
        <w:t>(наименование организации-правообладателя)</w:t>
      </w:r>
    </w:p>
    <w:p w:rsidR="00CD4C3F" w:rsidRDefault="00CD4C3F">
      <w:pPr>
        <w:pStyle w:val="HTML"/>
      </w:pPr>
      <w:r>
        <w:t>адрес: ____________________________________,</w:t>
      </w:r>
    </w:p>
    <w:p w:rsidR="00CD4C3F" w:rsidRDefault="00CD4C3F">
      <w:pPr>
        <w:pStyle w:val="HTML"/>
      </w:pPr>
      <w:r>
        <w:t>телефон: ___________, факс: _______________,</w:t>
      </w:r>
    </w:p>
    <w:p w:rsidR="00CD4C3F" w:rsidRDefault="00CD4C3F">
      <w:pPr>
        <w:pStyle w:val="HTML"/>
      </w:pPr>
      <w:r>
        <w:t>адрес электронной почты: ___________________</w:t>
      </w:r>
    </w:p>
    <w:p w:rsidR="00CD4C3F" w:rsidRDefault="00CD4C3F">
      <w:pPr>
        <w:pStyle w:val="HTML"/>
      </w:pPr>
    </w:p>
    <w:p w:rsidR="00CD4C3F" w:rsidRDefault="00CD4C3F">
      <w:pPr>
        <w:pStyle w:val="HTML"/>
      </w:pPr>
      <w:r>
        <w:t>Представитель истца: _______________________</w:t>
      </w:r>
    </w:p>
    <w:p w:rsidR="00CD4C3F" w:rsidRDefault="00CD4C3F">
      <w:pPr>
        <w:pStyle w:val="HTML"/>
      </w:pPr>
      <w:r>
        <w:t>(данные с учетом ст. 59 Арбитражного</w:t>
      </w:r>
    </w:p>
    <w:p w:rsidR="00CD4C3F" w:rsidRDefault="00CD4C3F">
      <w:pPr>
        <w:pStyle w:val="HTML"/>
      </w:pPr>
      <w:r>
        <w:t>процессуального кодекса</w:t>
      </w:r>
    </w:p>
    <w:p w:rsidR="00CD4C3F" w:rsidRDefault="00CD4C3F">
      <w:pPr>
        <w:pStyle w:val="HTML"/>
      </w:pPr>
      <w:r>
        <w:t>Российской Федерации)</w:t>
      </w:r>
    </w:p>
    <w:p w:rsidR="00CD4C3F" w:rsidRDefault="00CD4C3F">
      <w:pPr>
        <w:pStyle w:val="HTML"/>
      </w:pPr>
      <w:r>
        <w:t>адрес: ____________________________________,</w:t>
      </w:r>
    </w:p>
    <w:p w:rsidR="00CD4C3F" w:rsidRDefault="00CD4C3F">
      <w:pPr>
        <w:pStyle w:val="HTML"/>
      </w:pPr>
      <w:r>
        <w:t>телефон: ___________, факс: _______________,</w:t>
      </w:r>
    </w:p>
    <w:p w:rsidR="00CD4C3F" w:rsidRDefault="00CD4C3F">
      <w:pPr>
        <w:pStyle w:val="HTML"/>
      </w:pPr>
      <w:r>
        <w:t>адрес электронной почты: ___________________</w:t>
      </w:r>
    </w:p>
    <w:p w:rsidR="00CD4C3F" w:rsidRDefault="00CD4C3F">
      <w:pPr>
        <w:pStyle w:val="HTML"/>
      </w:pPr>
    </w:p>
    <w:p w:rsidR="00CD4C3F" w:rsidRDefault="00CD4C3F">
      <w:pPr>
        <w:pStyle w:val="HTML"/>
      </w:pPr>
      <w:r>
        <w:t>Ответчик: __________________________________</w:t>
      </w:r>
    </w:p>
    <w:p w:rsidR="00CD4C3F" w:rsidRDefault="00CD4C3F">
      <w:pPr>
        <w:pStyle w:val="HTML"/>
      </w:pPr>
      <w:r>
        <w:t>(наименование организации)</w:t>
      </w:r>
    </w:p>
    <w:p w:rsidR="00CD4C3F" w:rsidRDefault="00CD4C3F">
      <w:pPr>
        <w:pStyle w:val="HTML"/>
      </w:pPr>
      <w:r>
        <w:t>адрес: ____________________________________,</w:t>
      </w:r>
    </w:p>
    <w:p w:rsidR="00CD4C3F" w:rsidRDefault="00CD4C3F">
      <w:pPr>
        <w:pStyle w:val="HTML"/>
      </w:pPr>
      <w:r>
        <w:t>телефон: ___________, факс: _______________,</w:t>
      </w:r>
    </w:p>
    <w:p w:rsidR="00CD4C3F" w:rsidRDefault="00CD4C3F">
      <w:pPr>
        <w:pStyle w:val="HTML"/>
      </w:pPr>
      <w:r>
        <w:t>адрес электронной почты: ___________________</w:t>
      </w:r>
    </w:p>
    <w:p w:rsidR="00CD4C3F" w:rsidRDefault="00CD4C3F">
      <w:pPr>
        <w:pStyle w:val="HTML"/>
      </w:pPr>
    </w:p>
    <w:p w:rsidR="00CD4C3F" w:rsidRDefault="00CD4C3F">
      <w:pPr>
        <w:pStyle w:val="HTML"/>
      </w:pPr>
      <w:r>
        <w:t xml:space="preserve">Цена иска: _____________________ рублей  </w:t>
      </w:r>
      <w:r>
        <w:rPr>
          <w:vertAlign w:val="superscript"/>
        </w:rPr>
        <w:t>2</w:t>
      </w:r>
    </w:p>
    <w:p w:rsidR="00CD4C3F" w:rsidRDefault="00CD4C3F">
      <w:pPr>
        <w:pStyle w:val="HTML"/>
      </w:pPr>
      <w:r>
        <w:t xml:space="preserve">Госпошлина: _____________________ рублей  </w:t>
      </w:r>
      <w:r>
        <w:rPr>
          <w:vertAlign w:val="superscript"/>
        </w:rPr>
        <w:t>3</w:t>
      </w:r>
      <w:r>
        <w:t xml:space="preserve"> </w:t>
      </w:r>
    </w:p>
    <w:p w:rsidR="00CD4C3F" w:rsidRDefault="00CD4C3F">
      <w:pPr>
        <w:spacing w:after="240"/>
        <w:rPr>
          <w:rFonts w:ascii="Times New Roman" w:hAnsi="Times New Roman"/>
          <w:sz w:val="24"/>
          <w:szCs w:val="24"/>
        </w:rPr>
      </w:pPr>
    </w:p>
    <w:p w:rsidR="00CD4C3F" w:rsidRDefault="00CD4C3F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прекращении использования фирменного наименования, тождественного фирменному наименованию правообладателя или сходного с ним до степени смешения, в отношении видов деятельности, аналогичных видам деятельности, осуществляемым правообладателем, и о возмещении причиненных убытков</w:t>
      </w:r>
    </w:p>
    <w:p w:rsidR="00CD4C3F" w:rsidRDefault="00CD4C3F">
      <w:pPr>
        <w:pStyle w:val="just"/>
      </w:pPr>
      <w:r>
        <w:lastRenderedPageBreak/>
        <w:t>"__" ________ ___ г. истец был зарегистрирован в Едином государственном реестре юридических лиц, что подтверждается выпиской из Единого государственного реестра юридических лиц от "__" __________ ___ г. N ____.</w:t>
      </w:r>
    </w:p>
    <w:p w:rsidR="00CD4C3F" w:rsidRDefault="00CD4C3F">
      <w:pPr>
        <w:pStyle w:val="just"/>
      </w:pPr>
      <w:r>
        <w:t>Ответчиком использовано фирменное наименование - "_______________________", тождественное (вариант: сходное до степени смешения с) фирменному наименованию Истца - "_____________________", в отношении видов деятельности, аналогичных видам деятельности, осуществляемым Истцом.</w:t>
      </w:r>
    </w:p>
    <w:p w:rsidR="00CD4C3F" w:rsidRDefault="00CD4C3F">
      <w:pPr>
        <w:pStyle w:val="just"/>
      </w:pPr>
      <w:r>
        <w:t>Однако ответчик был зарегистрирован в Единого государственного реестра юридических лиц позже Истца, а именно "___" _________ ___ г., что подтверждается выпиской из Едином государственном реестре юридических лиц от "__" ___________ ____ г. N ____.</w:t>
      </w:r>
    </w:p>
    <w:p w:rsidR="00CD4C3F" w:rsidRDefault="00CD4C3F">
      <w:pPr>
        <w:pStyle w:val="just"/>
      </w:pPr>
      <w:r>
        <w:t>Своими действиями Ответчик нарушает исключительное право на фирменное наименование, принадлежащее Истцу, а также причинил убытки в форме ____________________________ в размере ________ (____________) рублей, что подтверждается ________________________________________.</w:t>
      </w:r>
    </w:p>
    <w:p w:rsidR="00CD4C3F" w:rsidRDefault="00CD4C3F">
      <w:pPr>
        <w:pStyle w:val="just"/>
      </w:pPr>
      <w:r>
        <w:t>Из пунктов 1 и 4 статьи 54 Гражданского кодекса Российской Федерации следует, что юридическое лицо, являющееся коммерческой организацией, должно иметь фирменное наименование, содержащее указание на его организационно-правовую форму, которое определяется в его учредительных документах и включается в Единый государственный реестр юридических лиц при государственной регистрации.</w:t>
      </w:r>
    </w:p>
    <w:p w:rsidR="00CD4C3F" w:rsidRDefault="00CD4C3F">
      <w:pPr>
        <w:pStyle w:val="just"/>
      </w:pPr>
      <w:r>
        <w:t>Согласно п. п. 1, 3, 4 ст. 1474 Гражданского кодекса Российской Федерации юридическому лицу принадлежит исключительное право использования своего фирменного наименования в качестве средства индивидуализации любым не противоречащим закону способом (исключительное право на фирменное наименование), в том числе путем его указания на вывесках, бланках, в счетах и иной документации, в объявлениях и рекламе, на товарах или их упаковках.</w:t>
      </w:r>
    </w:p>
    <w:p w:rsidR="00CD4C3F" w:rsidRDefault="00CD4C3F">
      <w:pPr>
        <w:pStyle w:val="just"/>
      </w:pPr>
      <w:r>
        <w:t xml:space="preserve">Не допускается использование юридическим лицом фирменного наименования, тождественного фирменному наименованию другого юридического лица или сходного с ним до степени смешения, если указанные юридические лица осуществляют аналогичную деятельность и фирменное наименование второго юридического лица было включено в единый государственный реестр юридических лиц ранее, чем фирменное наименование первого юридического лица </w:t>
      </w:r>
      <w:r>
        <w:rPr>
          <w:vertAlign w:val="superscript"/>
        </w:rPr>
        <w:t>4</w:t>
      </w:r>
      <w:r>
        <w:t xml:space="preserve"> .</w:t>
      </w:r>
    </w:p>
    <w:p w:rsidR="00CD4C3F" w:rsidRDefault="00CD4C3F">
      <w:pPr>
        <w:pStyle w:val="just"/>
      </w:pPr>
      <w:r>
        <w:t>Юридическое лицо, нарушившее правила п. 3 ст. 1474 Гражданского кодекса Российской Федерации, обязано по требованию правообладателя прекратить использование фирменного наименования, тождественного фирменному наименованию правообладателя или сходного с ним до степени смешения, в отношении видов деятельности, аналогичных видам деятельности, осуществляемым правообладателем, и возместить правообладателю причиненные убытки.</w:t>
      </w:r>
    </w:p>
    <w:p w:rsidR="00CD4C3F" w:rsidRDefault="00CD4C3F">
      <w:pPr>
        <w:pStyle w:val="just"/>
      </w:pPr>
      <w:r>
        <w:t>Согласно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CD4C3F" w:rsidRDefault="00CD4C3F">
      <w:pPr>
        <w:pStyle w:val="just"/>
      </w:pPr>
      <w:r>
        <w:t xml:space="preserve"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</w:t>
      </w:r>
      <w:r>
        <w:lastRenderedPageBreak/>
        <w:t>это лицо получило бы при обычных условиях гражданского оборота, если бы его право не было нарушено (упущенная выгода).</w:t>
      </w:r>
    </w:p>
    <w:p w:rsidR="00CD4C3F" w:rsidRDefault="00CD4C3F">
      <w:pPr>
        <w:pStyle w:val="just"/>
      </w:pPr>
      <w:r>
        <w:t>Требование (претензию) Истца от "__" _________ ___ г. N ___ о прекращении использования фирменного наименования Истца, а также возмещения причиненных убытков в размере ______ (________) рублей Ответчик добровольно не удовлетворил, сославшись на ____________________ (мотивы отказа).</w:t>
      </w:r>
    </w:p>
    <w:p w:rsidR="00CD4C3F" w:rsidRDefault="00CD4C3F">
      <w:pPr>
        <w:pStyle w:val="just"/>
      </w:pPr>
      <w:r>
        <w:t>(или: осталось без ответа), что подтверждается ___________________________.</w:t>
      </w:r>
    </w:p>
    <w:p w:rsidR="00CD4C3F" w:rsidRDefault="00CD4C3F">
      <w:pPr>
        <w:pStyle w:val="just"/>
      </w:pPr>
      <w:r>
        <w:t>В соответствии с вышеизложенным и на основании ст. 15, п. п. 1, 4 ст. 54, п. п. 1, 3, 4 ст. 1474 Гражданского кодекса Российской Федерации, руководствуясь ст. ст. 125, 126 Арбитражного процессуального кодекса Российской Федерации,</w:t>
      </w:r>
    </w:p>
    <w:p w:rsidR="00CD4C3F" w:rsidRDefault="00CD4C3F">
      <w:pPr>
        <w:spacing w:after="240"/>
        <w:rPr>
          <w:rFonts w:ascii="Times New Roman" w:hAnsi="Times New Roman"/>
          <w:sz w:val="24"/>
          <w:szCs w:val="24"/>
        </w:rPr>
      </w:pPr>
    </w:p>
    <w:p w:rsidR="00CD4C3F" w:rsidRDefault="00CD4C3F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CD4C3F" w:rsidRDefault="00CD4C3F">
      <w:pPr>
        <w:pStyle w:val="just"/>
      </w:pPr>
      <w:r>
        <w:t>1. Обязать Ответчика прекратить использовать фирменное наименование Истца путем внесения изменений в свои учредительные документы в части фирменного наименования.</w:t>
      </w:r>
    </w:p>
    <w:p w:rsidR="00CD4C3F" w:rsidRDefault="00CD4C3F">
      <w:pPr>
        <w:pStyle w:val="just"/>
      </w:pPr>
      <w:r>
        <w:t>2. Взыскать с Ответчика в пользу Истца сумму причиненных убытков в размере ________ (_______) рублей.</w:t>
      </w:r>
    </w:p>
    <w:p w:rsidR="00CD4C3F" w:rsidRDefault="00CD4C3F">
      <w:pPr>
        <w:pStyle w:val="just"/>
      </w:pPr>
      <w:r>
        <w:t>3. Взыскать с Ответчика в пользу Истца расходы на оплату государственной пошлины в размере _________ (________) рублей.</w:t>
      </w:r>
    </w:p>
    <w:p w:rsidR="00CD4C3F" w:rsidRDefault="00CD4C3F">
      <w:pPr>
        <w:spacing w:after="240"/>
        <w:rPr>
          <w:rFonts w:ascii="Times New Roman" w:hAnsi="Times New Roman"/>
          <w:sz w:val="24"/>
          <w:szCs w:val="24"/>
        </w:rPr>
      </w:pPr>
    </w:p>
    <w:p w:rsidR="00CD4C3F" w:rsidRDefault="00CD4C3F">
      <w:pPr>
        <w:pStyle w:val="just"/>
      </w:pPr>
      <w:r>
        <w:t>Приложение:</w:t>
      </w:r>
    </w:p>
    <w:p w:rsidR="00CD4C3F" w:rsidRDefault="00CD4C3F">
      <w:pPr>
        <w:pStyle w:val="HTML"/>
      </w:pPr>
      <w:r>
        <w:t xml:space="preserve">    1. Копия Устава Истца, утвержденного протоколом _______________________</w:t>
      </w:r>
    </w:p>
    <w:p w:rsidR="00CD4C3F" w:rsidRDefault="00CD4C3F">
      <w:pPr>
        <w:pStyle w:val="HTML"/>
      </w:pPr>
      <w:r>
        <w:t>___________________________________________________________________________</w:t>
      </w:r>
    </w:p>
    <w:p w:rsidR="00CD4C3F" w:rsidRDefault="00CD4C3F">
      <w:pPr>
        <w:pStyle w:val="HTML"/>
      </w:pPr>
      <w:r>
        <w:t>(указать уполномоченный орган)</w:t>
      </w:r>
    </w:p>
    <w:p w:rsidR="00CD4C3F" w:rsidRDefault="00CD4C3F">
      <w:pPr>
        <w:pStyle w:val="HTML"/>
      </w:pPr>
      <w:r>
        <w:t>от "__"____________ ____ г. N ____.</w:t>
      </w:r>
    </w:p>
    <w:p w:rsidR="00CD4C3F" w:rsidRDefault="00CD4C3F">
      <w:pPr>
        <w:pStyle w:val="just"/>
      </w:pPr>
      <w:r>
        <w:t>2. Доказательства использования Ответчиком фирменного наименования Истца.</w:t>
      </w:r>
    </w:p>
    <w:p w:rsidR="00CD4C3F" w:rsidRDefault="00CD4C3F">
      <w:pPr>
        <w:pStyle w:val="just"/>
      </w:pPr>
      <w:r>
        <w:t>3. Расчет суммы исковых требований.</w:t>
      </w:r>
    </w:p>
    <w:p w:rsidR="00CD4C3F" w:rsidRDefault="00CD4C3F">
      <w:pPr>
        <w:pStyle w:val="just"/>
      </w:pPr>
      <w:r>
        <w:t>4. Копия требования (претензии) Истца от "___" __________ ____ N ___.</w:t>
      </w:r>
    </w:p>
    <w:p w:rsidR="00CD4C3F" w:rsidRDefault="00CD4C3F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CD4C3F" w:rsidRDefault="00CD4C3F">
      <w:pPr>
        <w:pStyle w:val="just"/>
      </w:pPr>
      <w:r>
        <w:t>6.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CD4C3F" w:rsidRDefault="00CD4C3F">
      <w:pPr>
        <w:pStyle w:val="just"/>
      </w:pPr>
      <w:r>
        <w:t>7. Копия определения арбитражного суда ______________ об обеспечении имущественных интересов от "___"__________ ____ г. N _____ (если такое определение выносилось).</w:t>
      </w:r>
    </w:p>
    <w:p w:rsidR="00CD4C3F" w:rsidRDefault="00CD4C3F">
      <w:pPr>
        <w:pStyle w:val="just"/>
      </w:pPr>
      <w:r>
        <w:t>8. Документ, подтверждающий уплату государственной пошлины.</w:t>
      </w:r>
    </w:p>
    <w:p w:rsidR="00CD4C3F" w:rsidRDefault="00CD4C3F">
      <w:pPr>
        <w:pStyle w:val="just"/>
      </w:pPr>
      <w:r>
        <w:lastRenderedPageBreak/>
        <w:t>9. Доверенность представителя от "___"__________ ____ г. N ___ (если исковое заявление подписывается представителем Истца).</w:t>
      </w:r>
    </w:p>
    <w:p w:rsidR="00CD4C3F" w:rsidRDefault="00CD4C3F">
      <w:pPr>
        <w:pStyle w:val="just"/>
      </w:pPr>
      <w:r>
        <w:t>10. Копия Свидетельства о государственной регистрации истца в качестве юридического лица от "___" __________ ____ г. N ___.</w:t>
      </w:r>
    </w:p>
    <w:p w:rsidR="00CD4C3F" w:rsidRDefault="00CD4C3F">
      <w:pPr>
        <w:pStyle w:val="just"/>
      </w:pPr>
      <w:r>
        <w:t>11. Выписка из Единого государственного реестра юридических лиц с указанием сведений о месте нахождения Истца или иной документ, подтверждающий указанные сведения или отсутствие таковых.</w:t>
      </w:r>
    </w:p>
    <w:p w:rsidR="00CD4C3F" w:rsidRDefault="00CD4C3F">
      <w:pPr>
        <w:pStyle w:val="just"/>
      </w:pPr>
      <w:r>
        <w:t xml:space="preserve">12. Выписка из Единого государственного реестра юридических лиц с указанием сведений о месте нахождения Ответчика или иной документ, подтверждающий указанные сведения или отсутствие таковых </w:t>
      </w:r>
      <w:r>
        <w:rPr>
          <w:vertAlign w:val="superscript"/>
        </w:rPr>
        <w:t>5</w:t>
      </w:r>
      <w:r>
        <w:t xml:space="preserve"> .</w:t>
      </w:r>
    </w:p>
    <w:p w:rsidR="00CD4C3F" w:rsidRDefault="00CD4C3F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CD4C3F" w:rsidRDefault="00CD4C3F">
      <w:pPr>
        <w:spacing w:after="240"/>
        <w:rPr>
          <w:rFonts w:ascii="Times New Roman" w:hAnsi="Times New Roman"/>
          <w:sz w:val="24"/>
          <w:szCs w:val="24"/>
        </w:rPr>
      </w:pPr>
    </w:p>
    <w:p w:rsidR="00CD4C3F" w:rsidRDefault="00CD4C3F">
      <w:pPr>
        <w:pStyle w:val="HTML"/>
      </w:pPr>
      <w:r>
        <w:t xml:space="preserve">    "___" __________ ____ г.</w:t>
      </w:r>
    </w:p>
    <w:p w:rsidR="00CD4C3F" w:rsidRDefault="00CD4C3F">
      <w:pPr>
        <w:pStyle w:val="HTML"/>
      </w:pPr>
    </w:p>
    <w:p w:rsidR="00CD4C3F" w:rsidRDefault="00CD4C3F">
      <w:pPr>
        <w:pStyle w:val="HTML"/>
      </w:pPr>
      <w:r>
        <w:t>Истец (представитель):</w:t>
      </w:r>
    </w:p>
    <w:p w:rsidR="00CD4C3F" w:rsidRDefault="00CD4C3F">
      <w:pPr>
        <w:pStyle w:val="HTML"/>
      </w:pPr>
      <w:r>
        <w:t>________________/__________________________________/</w:t>
      </w:r>
    </w:p>
    <w:p w:rsidR="00CD4C3F" w:rsidRDefault="00CD4C3F">
      <w:pPr>
        <w:pStyle w:val="HTML"/>
      </w:pPr>
      <w:r>
        <w:t>(подпись)     (Ф.И.О.)</w:t>
      </w:r>
    </w:p>
    <w:p w:rsidR="00CD4C3F" w:rsidRDefault="00CD4C3F">
      <w:pPr>
        <w:spacing w:after="240"/>
        <w:rPr>
          <w:rFonts w:ascii="Times New Roman" w:hAnsi="Times New Roman"/>
          <w:sz w:val="24"/>
          <w:szCs w:val="24"/>
        </w:rPr>
      </w:pPr>
    </w:p>
    <w:p w:rsidR="00CD4C3F" w:rsidRDefault="00CD4C3F">
      <w:pPr>
        <w:pStyle w:val="sel"/>
        <w:divId w:val="2033064722"/>
      </w:pPr>
      <w:r>
        <w:t>1 Согласно п. 60 Постановления Пленума Верховного Суда Российской Федерации N 5, Пленума Высшего Арбитражного Суда Российской Федерации N 29 от 26.03.2009 "О некоторых вопросах, возникших в связи с введением в действие части четвертой Гражданского кодекса Российской Федерации" в силу п. 4 ст. 1474 Гражданского кодекса Российской Федерации требование прекратить использование фирменного наименования, тождественного фирменному наименованию правообладателя или сходного с ним до степени смешения, в отношении видов деятельности, аналогичных видам деятельности, осуществляемым правообладателем, и возместить правообладателю причиненные убытки может заявить только правообладатель. Органу, осуществляющему государственную регистрацию юридических лиц, на основании п. 5 ст. 1473 Гражданского кодекса Российской Федерации предоставлено право предъявить в суд только иск о понуждении к изменению фирменного наименования и только в том случае, если фирменное наименование юридического лица не соответствует требованиям п.п. 3 или 4 ст. 1473 Гражданского кодекса Российской Федерации. Иным лицам право требования от юридического лица прекращения нарушения положений параграфа 1 главы 76 Гражданского кодекса Российской Федерации не предоставлено.</w:t>
      </w:r>
    </w:p>
    <w:p w:rsidR="00CD4C3F" w:rsidRDefault="00CD4C3F">
      <w:pPr>
        <w:pStyle w:val="sel"/>
        <w:divId w:val="2033064722"/>
      </w:pPr>
      <w:r>
        <w:t>2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CD4C3F" w:rsidRDefault="00CD4C3F">
      <w:pPr>
        <w:pStyle w:val="sel"/>
        <w:divId w:val="2033064722"/>
      </w:pPr>
      <w:r>
        <w:t>3 Госпошлина:</w:t>
      </w:r>
    </w:p>
    <w:p w:rsidR="00CD4C3F" w:rsidRDefault="00CD4C3F">
      <w:pPr>
        <w:pStyle w:val="just"/>
        <w:divId w:val="2033064722"/>
      </w:pPr>
      <w:r>
        <w:t>-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Федерации;</w:t>
      </w:r>
    </w:p>
    <w:p w:rsidR="00CD4C3F" w:rsidRDefault="00CD4C3F">
      <w:pPr>
        <w:pStyle w:val="just"/>
        <w:divId w:val="2033064722"/>
      </w:pPr>
      <w:r>
        <w:lastRenderedPageBreak/>
        <w:t>- при подаче иных исковых заявлений неимущественного характера, в том числе заявления о признании права, заявления о присуждении к исполнению обязанности в натуре, определяется в соответствии с пп. 4 п. 1 ст. 333.21 Налогового кодекса Российской Федерации.</w:t>
      </w:r>
    </w:p>
    <w:p w:rsidR="00CD4C3F" w:rsidRDefault="00CD4C3F">
      <w:pPr>
        <w:pStyle w:val="sel"/>
        <w:divId w:val="2033064722"/>
      </w:pPr>
      <w:r>
        <w:t>4 Защите подлежит исключительное право на фирменное наименование юридического лица, раньше другого включенного в Реестр, вне зависимости от того, какое из юридических лиц раньше приступило к соответствующей деятельности (абз. 2 п. 59 Постановления Пленума Верховного Суда Российской Федерации N 5, Пленума Высшего Арбитражного Суда Российской Федерации N 29 от 26.03.2009 "О некоторых вопросах, возникших в связи с введением в действие части четвертой Гражданского кодекса Российской Федерации").</w:t>
      </w:r>
    </w:p>
    <w:p w:rsidR="00CD4C3F" w:rsidRDefault="00CD4C3F">
      <w:pPr>
        <w:pStyle w:val="just"/>
        <w:divId w:val="2033064722"/>
      </w:pPr>
      <w:r>
        <w:t>Согласно пп. 1 п. 1 ст. 333.22 Налогового кодекса Российской Федерации при подаче исковых заявлений, содержащих одновременно требования как имущественного, так и неимущественного характера, одновременно уплачиваются государственная пошлина, установленная для исковых заявлений имущественного характера, и государственная пошлина, установленная для исковых заявлений неимущественного характера.</w:t>
      </w:r>
    </w:p>
    <w:p w:rsidR="00CD4C3F" w:rsidRDefault="00CD4C3F">
      <w:pPr>
        <w:pStyle w:val="sel"/>
        <w:divId w:val="2033064722"/>
      </w:pPr>
      <w:r>
        <w:t>5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CD4C3F" w:rsidRDefault="00CD4C3F">
      <w:pPr>
        <w:pStyle w:val="just"/>
        <w:divId w:val="2033064722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CD4C3F" w:rsidRDefault="00CD4C3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hAnsi="Times New Roman"/>
            <w:sz w:val="24"/>
            <w:szCs w:val="24"/>
          </w:rPr>
          <w:t>https://порядокправа.рф/obrazecy/iskovoe_zayavlenie_pravoobladatelya_v_arbitrazhnyj_sud_o_prekrashhenii_ispolzovaniya_firmennogo_naimenova.htm</w:t>
        </w:r>
      </w:hyperlink>
    </w:p>
    <w:sectPr w:rsidR="00CD4C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pitch w:val="variable"/>
    <w:sig w:usb0="003FA0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B154C"/>
    <w:rsid w:val="001B154C"/>
    <w:rsid w:val="00AD2E34"/>
    <w:rsid w:val="00CD4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8150B15-3B68-4842-BFE4-ECA89B89C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Mangal"/>
      <w:color w:val="2F5496" w:themeColor="accent1" w:themeShade="BF"/>
      <w:sz w:val="29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Mangal"/>
      <w:color w:val="1F3763" w:themeColor="accent1" w:themeShade="7F"/>
      <w:sz w:val="21"/>
      <w:szCs w:val="21"/>
    </w:rPr>
  </w:style>
  <w:style w:type="character" w:styleId="a3">
    <w:name w:val="Hyperlink"/>
    <w:basedOn w:val="a0"/>
    <w:uiPriority w:val="99"/>
    <w:semiHidden/>
    <w:unhideWhenUsed/>
    <w:rPr>
      <w:rFonts w:cs="Times New Roman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Times New Roman" w:hAnsi="Consolas" w:cs="Mangal"/>
      <w:sz w:val="18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Times New Roman" w:hAnsi="Verdana" w:cs="Mangal"/>
      <w:sz w:val="16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Times New Roman" w:hAnsi="Verdana" w:cs="Mangal"/>
      <w:sz w:val="16"/>
      <w:szCs w:val="16"/>
    </w:rPr>
  </w:style>
  <w:style w:type="paragraph" w:customStyle="1" w:styleId="small">
    <w:name w:val="small"/>
    <w:rPr>
      <w:rFonts w:ascii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306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4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ravoobladatelya_v_arbitrazhnyj_sud_o_prekrashhenii_ispolzovaniya_firmennogo_naimen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1688</Words>
  <Characters>9628</Characters>
  <Application>Microsoft Office Word</Application>
  <DocSecurity>0</DocSecurity>
  <Lines>80</Lines>
  <Paragraphs>22</Paragraphs>
  <ScaleCrop>false</ScaleCrop>
  <Company/>
  <LinksUpToDate>false</LinksUpToDate>
  <CharactersWithSpaces>11294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правообладателя в арбитражный суд о прекращении использования фирменного наименования, тождественного фирменному наименованию правообладателя или сходного с ним до степени смешения, в отношении видов деятельности, аналогичных видам деяте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2022-08-16T00:39:00Z</dcterms:created>
  <dcterms:modified xsi:type="dcterms:W3CDTF">2022-08-16T00:39:00Z</dcterms:modified>
</cp:coreProperties>
</file>