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EB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регистрации сделки</w:t>
      </w:r>
    </w:p>
    <w:p w:rsidR="00000000" w:rsidRDefault="00F57EB6">
      <w:pPr>
        <w:pStyle w:val="right"/>
      </w:pPr>
      <w:r>
        <w:t xml:space="preserve">Мировому судье </w:t>
      </w:r>
      <w:r>
        <w:rPr>
          <w:vertAlign w:val="superscript"/>
        </w:rPr>
        <w:t>1</w:t>
      </w:r>
      <w:r>
        <w:t xml:space="preserve"> _______________________ __________________________________________ Адрес: ___________________________________ </w:t>
      </w:r>
      <w:r>
        <w:t xml:space="preserve">Истец: ___________________________________ (Ф.И.О., место жительства, телефон) Ответчик: ________________________________ (Ф.И.О., место жительства, телефон) </w:t>
      </w:r>
    </w:p>
    <w:p w:rsidR="00000000" w:rsidRDefault="00F57EB6">
      <w:pPr>
        <w:pStyle w:val="sel"/>
        <w:divId w:val="702443148"/>
      </w:pPr>
      <w:r>
        <w:t>1 В соответствии с п. 7 ст. 23 ГПК РФ дела об определении порядка пользования имуществом рассматр</w:t>
      </w:r>
      <w:r>
        <w:t>иваются мировым судьей.</w:t>
      </w:r>
    </w:p>
    <w:p w:rsidR="00000000" w:rsidRDefault="00F57EB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</w:t>
      </w:r>
    </w:p>
    <w:p w:rsidR="00000000" w:rsidRDefault="00F57EB6">
      <w:pPr>
        <w:pStyle w:val="just"/>
      </w:pPr>
      <w:r>
        <w:t>"_____" ____________ _____ года между истцом, __________________ (указать Ф.И.О. истца), и ответчиком, _______________________ (указать Ф.И.О. ответчика), был заключен договор купли-продажи земельного участка и цел</w:t>
      </w:r>
      <w:r>
        <w:t>ого жилого домовладения.</w:t>
      </w:r>
    </w:p>
    <w:p w:rsidR="00000000" w:rsidRDefault="00F57EB6">
      <w:pPr>
        <w:pStyle w:val="just"/>
      </w:pPr>
      <w:r>
        <w:t>Предметом договора купли-продажи является земельный участок с кадастровым N ____, площадью _____________, расположенный по адресу: ___________________ с находящимся на нем домом глинобитным, общей полезной площадью _____ кв. м, в т</w:t>
      </w:r>
      <w:r>
        <w:t>ом числе жилой площадью _____ кв. м.</w:t>
      </w:r>
    </w:p>
    <w:p w:rsidR="00000000" w:rsidRDefault="00F57EB6">
      <w:pPr>
        <w:pStyle w:val="just"/>
      </w:pPr>
      <w:r>
        <w:t>Указанное целое жилое домовладение принадлежит продавцу на праве собственности на основании договора купли-продажи N _____ от "_____" __________ _____ года, а также на основании свидетельства на право собственности на з</w:t>
      </w:r>
      <w:r>
        <w:t>емлю N _______, выданного __________________ (наименование органа, выдавшего свидетельство).</w:t>
      </w:r>
    </w:p>
    <w:p w:rsidR="00000000" w:rsidRDefault="00F57EB6">
      <w:pPr>
        <w:pStyle w:val="just"/>
      </w:pPr>
      <w:r>
        <w:t>Указанный земельный участок с расположенным на нем целым жилым домовладением продавец продал покупателю за _____________ рублей.</w:t>
      </w:r>
    </w:p>
    <w:p w:rsidR="00000000" w:rsidRDefault="00F57EB6">
      <w:pPr>
        <w:pStyle w:val="just"/>
      </w:pPr>
      <w:r>
        <w:t>Согласно ст. ст. 164, 165, 551 Гра</w:t>
      </w:r>
      <w:r>
        <w:t>жданского кодекса Российской Федерации переход права собственности по договору купли-продажи недвижимости подлежит государственной регистрации.</w:t>
      </w:r>
    </w:p>
    <w:p w:rsidR="00000000" w:rsidRDefault="00F57EB6">
      <w:pPr>
        <w:pStyle w:val="just"/>
      </w:pPr>
      <w:r>
        <w:t xml:space="preserve">Согласно п. 1 ст. 16 Федерального закона Российской Федерации "О государственной регистрации прав на недвижимое </w:t>
      </w:r>
      <w:r>
        <w:t>имущество и сделок с ним" от 21 июля 1997 года N 122-ФЗ государственная регистрация прав проводится на основании заявления правообладателя, сторон договора или уполномоченного им (ими) на то лица при наличии у него нотариально удостоверенной доверенности.</w:t>
      </w:r>
    </w:p>
    <w:p w:rsidR="00000000" w:rsidRDefault="00F57EB6">
      <w:pPr>
        <w:pStyle w:val="just"/>
      </w:pPr>
      <w:r>
        <w:t>В соответствии с п. 3 ст. 165 Гражданского кодекса Российской Федерации если сделка, требующая государственной регистрации, совершена в надлежащей форме, но одна из сторон уклоняется от ее регистрации, суд вправе по требованию другой стороны вынести решени</w:t>
      </w:r>
      <w:r>
        <w:t>е о регистрации сделки. В этом случае сделка регистрируется в соответствии с решением суда.</w:t>
      </w:r>
    </w:p>
    <w:p w:rsidR="00000000" w:rsidRDefault="00F57EB6">
      <w:pPr>
        <w:pStyle w:val="just"/>
      </w:pPr>
      <w:r>
        <w:t xml:space="preserve">С момента заключения договора купли-продажи земельного участка и целого жилого домовладения и до подачи искового заявления ответчик, как сторона договора, не подал </w:t>
      </w:r>
      <w:r>
        <w:t xml:space="preserve">заявление о государственной регистрации перехода права собственности по договору купли-продажи земельного участка и жилого домовладения, хотя знал о необходимости государственной регистрации, стал уклоняться от встреч со мной, скрываться. Мной же </w:t>
      </w:r>
      <w:r>
        <w:lastRenderedPageBreak/>
        <w:t>сделка ис</w:t>
      </w:r>
      <w:r>
        <w:t>полнена полностью. В настоящее время я как покупатель фактически владею и пользуюсь указанным недвижимым имуществом в полном объеме как собственник, что могут подтвердить, в случае необходимости, все окружающие соседи. Однако реализовать права собственника</w:t>
      </w:r>
      <w:r>
        <w:t xml:space="preserve"> без государственной регистрации я не могу.</w:t>
      </w:r>
    </w:p>
    <w:p w:rsidR="00000000" w:rsidRDefault="00F57EB6">
      <w:pPr>
        <w:pStyle w:val="just"/>
      </w:pPr>
      <w:r>
        <w:t>Согласно п. 1 ст. 16 Федерального закона Российской Федерации "О государственной регистрации прав на недвижимое имущество и сделок с ним" от 21 июля 1997 года N 122-ФЗ при уклонении одной из сторон договора от го</w:t>
      </w:r>
      <w:r>
        <w:t>сударственной регистрации прав переход права собственности регистрируется на основании решения суда, вынесенного по требованию другой стороны.</w:t>
      </w:r>
    </w:p>
    <w:p w:rsidR="00000000" w:rsidRDefault="00F57EB6">
      <w:pPr>
        <w:pStyle w:val="just"/>
      </w:pPr>
      <w:r>
        <w:t>На основании вышеизложенного, руководствуясь п. 3 ст. 165 Гражданского кодекса Российской Федерации, ст. 16 Федер</w:t>
      </w:r>
      <w:r>
        <w:t>ального закона Российской Федерации "О государственной регистрации прав на недвижимое имущество и сделок с ним" от 21 июля 1997 года N 122-ФЗ, ст. ст. 29, 98, 131, 132 Гражданского процессуального кодекса Российской Федерации,</w:t>
      </w:r>
    </w:p>
    <w:p w:rsidR="00000000" w:rsidRDefault="00F57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EB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57EB6">
      <w:pPr>
        <w:pStyle w:val="just"/>
      </w:pPr>
      <w:r>
        <w:t>Вынести решение о гос</w:t>
      </w:r>
      <w:r>
        <w:t>ударственной регистрации договора купли-продажи от "____" ____________ _____ года между ___________________ (указать Ф.И.О. истца) и ______________ (указать Ф.И.О. ответчика) в отношении земельного участка с кадастровым N ______, площадью ______ кв. м и ра</w:t>
      </w:r>
      <w:r>
        <w:t>сположенного на нем жилого домовладения общей полезной площадью ______ кв. м, в том числе жилой площадью ______ кв. м по адресу: _____________________________ и перехода права собственности на указанный земельный участок и расположенное на нем жилое домовл</w:t>
      </w:r>
      <w:r>
        <w:t>адение к ______________________ (указать Ф.И.О. истца) на основании договора купли-продажи от "_____" ____________ _____ года.</w:t>
      </w:r>
    </w:p>
    <w:p w:rsidR="00000000" w:rsidRDefault="00F57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EB6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F57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EB6">
      <w:pPr>
        <w:pStyle w:val="sel"/>
        <w:divId w:val="410271046"/>
      </w:pPr>
      <w:r>
        <w:t>1 Копии документов, подтверждающих обстоятельства, на которых истец основывает свои требования, прилагаются к ис</w:t>
      </w:r>
      <w:r>
        <w:t>ковому заявлению для ответчиков и третьих лиц, если они у них отсутствуют.</w:t>
      </w:r>
    </w:p>
    <w:p w:rsidR="00000000" w:rsidRDefault="00F57EB6">
      <w:pPr>
        <w:pStyle w:val="just"/>
      </w:pPr>
      <w:r>
        <w:t>1. Копия искового заявления для ответчика.</w:t>
      </w:r>
    </w:p>
    <w:p w:rsidR="00000000" w:rsidRDefault="00F57EB6">
      <w:pPr>
        <w:pStyle w:val="just"/>
      </w:pPr>
      <w:r>
        <w:t>2. Документ об оплате госпошлины.</w:t>
      </w:r>
    </w:p>
    <w:p w:rsidR="00000000" w:rsidRDefault="00F57EB6">
      <w:pPr>
        <w:pStyle w:val="just"/>
      </w:pPr>
      <w:r>
        <w:t>3. Договор купли-продажи от "_____" __________ _____ года.</w:t>
      </w:r>
    </w:p>
    <w:p w:rsidR="00000000" w:rsidRDefault="00F57EB6">
      <w:pPr>
        <w:pStyle w:val="just"/>
      </w:pPr>
      <w:r>
        <w:t>4. Иные документы.</w:t>
      </w:r>
    </w:p>
    <w:p w:rsidR="00000000" w:rsidRDefault="00F57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EB6">
      <w:pPr>
        <w:pStyle w:val="HTML"/>
      </w:pPr>
      <w:r>
        <w:t xml:space="preserve">    "_____" ___________ _</w:t>
      </w:r>
      <w:r>
        <w:t>_____ г.                ________________________</w:t>
      </w:r>
    </w:p>
    <w:p w:rsidR="00000000" w:rsidRDefault="00F57EB6">
      <w:pPr>
        <w:pStyle w:val="HTML"/>
      </w:pPr>
      <w:r>
        <w:t>Подпись, расшифровка</w:t>
      </w:r>
    </w:p>
    <w:p w:rsidR="00000000" w:rsidRDefault="00F57E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EB6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F57E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https://порядокправа.рф/obrazecy/iskovoe_zayavlenie_o_registracii_sdelki.htm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EB6"/>
    <w:rsid w:val="00F5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9BE140-1CAC-4141-87CE-437B8D08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27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egistracii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регистрации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2022-08-08T22:34:00Z</dcterms:created>
  <dcterms:modified xsi:type="dcterms:W3CDTF">2022-08-08T22:34:00Z</dcterms:modified>
</cp:coreProperties>
</file>