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7F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Инвестиционная декларация управляющей компании к договору доверительного управления средствами пенсионных накоплений (приложение к типовому договору доверительного управления </w:t>
      </w:r>
      <w:r>
        <w:rPr>
          <w:rFonts w:eastAsia="Times New Roman"/>
        </w:rPr>
        <w:t>средствами пенсионных накоплений между Пенсионным фондом Российской Федерации и управляющей компанией)</w:t>
      </w:r>
    </w:p>
    <w:p w:rsidR="00000000" w:rsidRDefault="007D57FD">
      <w:pPr>
        <w:pStyle w:val="right"/>
      </w:pPr>
      <w:r>
        <w:t xml:space="preserve">Приложение N 3 к Типовому договору доверительного управления средствами пенсионных накоплений между Пенсионным фондом Российской Федерации и управляющей </w:t>
      </w:r>
      <w:r>
        <w:t>компанией, утвержденному Приказом Минфина России от 05.11.2009 N 113н</w:t>
      </w:r>
    </w:p>
    <w:p w:rsidR="00000000" w:rsidRDefault="007D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7FD">
      <w:pPr>
        <w:pStyle w:val="HTML"/>
      </w:pPr>
      <w:r>
        <w:t xml:space="preserve">                         Инвестиционная декларация</w:t>
      </w:r>
    </w:p>
    <w:p w:rsidR="00000000" w:rsidRDefault="007D57FD">
      <w:pPr>
        <w:pStyle w:val="HTML"/>
      </w:pPr>
      <w:r>
        <w:t>управляющей компании к договору доверительного управления</w:t>
      </w:r>
    </w:p>
    <w:p w:rsidR="00000000" w:rsidRDefault="007D57FD">
      <w:pPr>
        <w:pStyle w:val="HTML"/>
      </w:pPr>
      <w:r>
        <w:t>средствами пенсионных накоплений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по _______________________________________</w:t>
      </w:r>
      <w:r>
        <w:t>_________________________________</w:t>
      </w:r>
    </w:p>
    <w:p w:rsidR="00000000" w:rsidRDefault="007D57FD">
      <w:pPr>
        <w:pStyle w:val="HTML"/>
      </w:pPr>
      <w:r>
        <w:t>(наименование инвестиционного портфеля в случае, если управляющая</w:t>
      </w:r>
    </w:p>
    <w:p w:rsidR="00000000" w:rsidRDefault="007D57FD">
      <w:pPr>
        <w:pStyle w:val="HTML"/>
      </w:pPr>
      <w:r>
        <w:t>компания формирует за счет средств пенсионных накоплений более одного</w:t>
      </w:r>
    </w:p>
    <w:p w:rsidR="00000000" w:rsidRDefault="007D57FD">
      <w:pPr>
        <w:pStyle w:val="HTML"/>
      </w:pPr>
      <w:r>
        <w:t>инвестиционного портфеля)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1.    Настоящая    инвестиционная    декларация    устанавл</w:t>
      </w:r>
      <w:r>
        <w:t>ивает   цель</w:t>
      </w:r>
    </w:p>
    <w:p w:rsidR="00000000" w:rsidRDefault="007D57FD">
      <w:pPr>
        <w:pStyle w:val="HTML"/>
      </w:pPr>
      <w:r>
        <w:t>инвестирования   средств   пенсионных  накоплений, инвестиционную  политику</w:t>
      </w:r>
    </w:p>
    <w:p w:rsidR="00000000" w:rsidRDefault="007D57FD">
      <w:pPr>
        <w:pStyle w:val="HTML"/>
      </w:pPr>
      <w:r>
        <w:t>управляющей   компании,   состав   и   структуру  инвестиционного  портфеля</w:t>
      </w:r>
    </w:p>
    <w:p w:rsidR="00000000" w:rsidRDefault="007D57FD">
      <w:pPr>
        <w:pStyle w:val="HTML"/>
      </w:pPr>
      <w:r>
        <w:t>управляющей компании.</w:t>
      </w:r>
    </w:p>
    <w:p w:rsidR="00000000" w:rsidRDefault="007D57FD">
      <w:pPr>
        <w:pStyle w:val="HTML"/>
      </w:pPr>
      <w:r>
        <w:t>2.  Целью  инвестирования  средств  пенсионных  накоплений,  переданн</w:t>
      </w:r>
      <w:r>
        <w:t>ых</w:t>
      </w:r>
    </w:p>
    <w:p w:rsidR="00000000" w:rsidRDefault="007D57FD">
      <w:pPr>
        <w:pStyle w:val="HTML"/>
      </w:pPr>
      <w:r>
        <w:t>Пенсионным фондом Российской Федерации управляющей компании в доверительное</w:t>
      </w:r>
    </w:p>
    <w:p w:rsidR="00000000" w:rsidRDefault="007D57FD">
      <w:pPr>
        <w:pStyle w:val="HTML"/>
      </w:pPr>
      <w:r>
        <w:t>управление,  является прирост средств пенсионных накоплений для обеспечения</w:t>
      </w:r>
    </w:p>
    <w:p w:rsidR="00000000" w:rsidRDefault="007D57FD">
      <w:pPr>
        <w:pStyle w:val="HTML"/>
      </w:pPr>
      <w:r>
        <w:t>прав  застрахованных лиц на получение накопительной части трудовой пенсии в</w:t>
      </w:r>
    </w:p>
    <w:p w:rsidR="00000000" w:rsidRDefault="007D57FD">
      <w:pPr>
        <w:pStyle w:val="HTML"/>
      </w:pPr>
      <w:r>
        <w:t>соответствии  с  Федераль</w:t>
      </w:r>
      <w:r>
        <w:t>ными  законами  "О  трудовых  пенсиях в Российской</w:t>
      </w:r>
    </w:p>
    <w:p w:rsidR="00000000" w:rsidRDefault="007D57FD">
      <w:pPr>
        <w:pStyle w:val="HTML"/>
      </w:pPr>
      <w:r>
        <w:t>Федерации"  и  "Об  инвестировании средств для финансирования накопительной</w:t>
      </w:r>
    </w:p>
    <w:p w:rsidR="00000000" w:rsidRDefault="007D57FD">
      <w:pPr>
        <w:pStyle w:val="HTML"/>
      </w:pPr>
      <w:r>
        <w:t>части трудовой пенсии в Российской Федерации".</w:t>
      </w:r>
    </w:p>
    <w:p w:rsidR="00000000" w:rsidRDefault="007D57FD">
      <w:pPr>
        <w:pStyle w:val="HTML"/>
      </w:pPr>
      <w:r>
        <w:t>3.   В   основе  инвестиционной  политики  управляющей  компании  лежит</w:t>
      </w:r>
    </w:p>
    <w:p w:rsidR="00000000" w:rsidRDefault="007D57FD">
      <w:pPr>
        <w:pStyle w:val="HTML"/>
      </w:pPr>
      <w:r>
        <w:t xml:space="preserve">стратегия </w:t>
      </w:r>
      <w:r>
        <w:t xml:space="preserve"> сохранения  и  увеличения капитала, предполагающая использование</w:t>
      </w:r>
    </w:p>
    <w:p w:rsidR="00000000" w:rsidRDefault="007D57FD">
      <w:pPr>
        <w:pStyle w:val="HTML"/>
      </w:pPr>
      <w:r>
        <w:t>системы  контроля  рисков  для  получения  среднего  стабильного дохода при</w:t>
      </w:r>
    </w:p>
    <w:p w:rsidR="00000000" w:rsidRDefault="007D57FD">
      <w:pPr>
        <w:pStyle w:val="HTML"/>
      </w:pPr>
      <w:r>
        <w:t>минимальном   уровне  риска  в  целях  сохранения  и  приумножения  средств</w:t>
      </w:r>
    </w:p>
    <w:p w:rsidR="00000000" w:rsidRDefault="007D57FD">
      <w:pPr>
        <w:pStyle w:val="HTML"/>
      </w:pPr>
      <w:r>
        <w:t>пенсионных  накоплений,  находящихся в</w:t>
      </w:r>
      <w:r>
        <w:t xml:space="preserve"> доверительном управлении управляющей</w:t>
      </w:r>
    </w:p>
    <w:p w:rsidR="00000000" w:rsidRDefault="007D57FD">
      <w:pPr>
        <w:pStyle w:val="HTML"/>
      </w:pPr>
      <w:r>
        <w:t>компании.</w:t>
      </w:r>
    </w:p>
    <w:p w:rsidR="00000000" w:rsidRDefault="007D57FD">
      <w:pPr>
        <w:pStyle w:val="HTML"/>
      </w:pPr>
      <w:r>
        <w:t>Инвестиционная  политика  управляющей компании по управлению средствами</w:t>
      </w:r>
    </w:p>
    <w:p w:rsidR="00000000" w:rsidRDefault="007D57FD">
      <w:pPr>
        <w:pStyle w:val="HTML"/>
      </w:pPr>
      <w:r>
        <w:t>пенсионных накоплений в рамках данного инвестиционного портфеля:</w:t>
      </w:r>
    </w:p>
    <w:p w:rsidR="00000000" w:rsidRDefault="007D57FD">
      <w:pPr>
        <w:pStyle w:val="HTML"/>
      </w:pPr>
      <w:r>
        <w:t>__________________________________________________________________________.</w:t>
      </w:r>
    </w:p>
    <w:p w:rsidR="00000000" w:rsidRDefault="007D57FD">
      <w:pPr>
        <w:pStyle w:val="HTML"/>
      </w:pPr>
      <w:r>
        <w:t>(описание инвестиционной политики управляющей компании)</w:t>
      </w:r>
    </w:p>
    <w:p w:rsidR="00000000" w:rsidRDefault="007D57FD">
      <w:pPr>
        <w:pStyle w:val="HTML"/>
      </w:pPr>
      <w:r>
        <w:t>4.  Перечень  видов  активов,  в  которые могут быть размещены средства</w:t>
      </w:r>
    </w:p>
    <w:p w:rsidR="00000000" w:rsidRDefault="007D57FD">
      <w:pPr>
        <w:pStyle w:val="HTML"/>
      </w:pPr>
      <w:r>
        <w:t>пенсионных накоплений: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D57FD">
      <w:pPr>
        <w:pStyle w:val="HTML"/>
      </w:pPr>
      <w:r>
        <w:t>¦   ¦                    Вид актива                     ¦Максимальная доля¦</w:t>
      </w:r>
    </w:p>
    <w:p w:rsidR="00000000" w:rsidRDefault="007D57FD">
      <w:pPr>
        <w:pStyle w:val="HTML"/>
      </w:pPr>
      <w:r>
        <w:t>¦   ¦                                                   ¦в инвестиционном ¦</w:t>
      </w:r>
    </w:p>
    <w:p w:rsidR="00000000" w:rsidRDefault="007D57FD">
      <w:pPr>
        <w:pStyle w:val="HTML"/>
      </w:pPr>
      <w:r>
        <w:t xml:space="preserve">¦   ¦                                                   </w:t>
      </w:r>
      <w:r>
        <w:t>¦    портфеле     ¦</w:t>
      </w:r>
    </w:p>
    <w:p w:rsidR="00000000" w:rsidRDefault="007D57FD">
      <w:pPr>
        <w:pStyle w:val="HTML"/>
      </w:pPr>
      <w:r>
        <w:t>¦   ¦                                                   ¦   управляющей   ¦</w:t>
      </w:r>
    </w:p>
    <w:p w:rsidR="00000000" w:rsidRDefault="007D57FD">
      <w:pPr>
        <w:pStyle w:val="HTML"/>
      </w:pPr>
      <w:r>
        <w:t>¦   ¦                                                   ¦    компании     ¦</w:t>
      </w:r>
    </w:p>
    <w:p w:rsidR="00000000" w:rsidRDefault="007D57FD">
      <w:pPr>
        <w:pStyle w:val="HTML"/>
      </w:pPr>
      <w:r>
        <w:t>¦   ¦                                                   ¦   (процентов)   ¦</w:t>
      </w:r>
    </w:p>
    <w:p w:rsidR="00000000" w:rsidRDefault="007D57FD">
      <w:pPr>
        <w:pStyle w:val="HTML"/>
      </w:pPr>
      <w:r>
        <w:t>+---+---</w:t>
      </w:r>
      <w:r>
        <w:t>------------------------------------------------+-----------------+</w:t>
      </w:r>
    </w:p>
    <w:p w:rsidR="00000000" w:rsidRDefault="007D57FD">
      <w:pPr>
        <w:pStyle w:val="HTML"/>
      </w:pPr>
      <w:r>
        <w:t>¦ 1.¦Государственные ценные бумаги Российской Федерации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2.¦Государственные ценные бумаги с</w:t>
      </w:r>
      <w:r>
        <w:t>убъектов Российской ¦                 ¦</w:t>
      </w:r>
    </w:p>
    <w:p w:rsidR="00000000" w:rsidRDefault="007D57FD">
      <w:pPr>
        <w:pStyle w:val="HTML"/>
      </w:pPr>
      <w:r>
        <w:t>¦   ¦Федерации                                         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 xml:space="preserve">¦ 3.¦Облигации российских эмитентов, кроме облигаций,   ¦       </w:t>
      </w:r>
      <w:r>
        <w:t xml:space="preserve">          ¦</w:t>
      </w:r>
    </w:p>
    <w:p w:rsidR="00000000" w:rsidRDefault="007D57FD">
      <w:pPr>
        <w:pStyle w:val="HTML"/>
      </w:pPr>
      <w:r>
        <w:t>¦   ¦выпущенных от имени Российской Федерации и         ¦                 ¦</w:t>
      </w:r>
    </w:p>
    <w:p w:rsidR="00000000" w:rsidRDefault="007D57FD">
      <w:pPr>
        <w:pStyle w:val="HTML"/>
      </w:pPr>
      <w:r>
        <w:t>¦   ¦субъектов Российской Федерации                    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4.¦Акции росси</w:t>
      </w:r>
      <w:r>
        <w:t>йских эмитентов, созданных в форме      ¦                 ¦</w:t>
      </w:r>
    </w:p>
    <w:p w:rsidR="00000000" w:rsidRDefault="007D57FD">
      <w:pPr>
        <w:pStyle w:val="HTML"/>
      </w:pPr>
      <w:r>
        <w:t>¦   ¦открытых акционерных обществ                      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5.¦Паи (акции, доли) индексных инвестицион</w:t>
      </w:r>
      <w:r>
        <w:t>ных фондов, ¦                 ¦</w:t>
      </w:r>
    </w:p>
    <w:p w:rsidR="00000000" w:rsidRDefault="007D57FD">
      <w:pPr>
        <w:pStyle w:val="HTML"/>
      </w:pPr>
      <w:r>
        <w:t>¦   ¦размещающих средства в государственные ценные      ¦                 ¦</w:t>
      </w:r>
    </w:p>
    <w:p w:rsidR="00000000" w:rsidRDefault="007D57FD">
      <w:pPr>
        <w:pStyle w:val="HTML"/>
      </w:pPr>
      <w:r>
        <w:t>¦   ¦бумаги иностранных государств, облигации и акции   ¦                 ¦</w:t>
      </w:r>
    </w:p>
    <w:p w:rsidR="00000000" w:rsidRDefault="007D57FD">
      <w:pPr>
        <w:pStyle w:val="HTML"/>
      </w:pPr>
      <w:r>
        <w:t xml:space="preserve">¦   ¦иных иностранных эмитентов                         ¦              </w:t>
      </w:r>
      <w:r>
        <w:t xml:space="preserve">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6.¦Ипотечные ценные бумаги, выпущенные в соответствии ¦                 ¦</w:t>
      </w:r>
    </w:p>
    <w:p w:rsidR="00000000" w:rsidRDefault="007D57FD">
      <w:pPr>
        <w:pStyle w:val="HTML"/>
      </w:pPr>
      <w:r>
        <w:t>¦   ¦с законодательством Российской Федерации об        ¦                 ¦</w:t>
      </w:r>
    </w:p>
    <w:p w:rsidR="00000000" w:rsidRDefault="007D57FD">
      <w:pPr>
        <w:pStyle w:val="HTML"/>
      </w:pPr>
      <w:r>
        <w:t>¦   ¦ипотечных ценных б</w:t>
      </w:r>
      <w:r>
        <w:t>умагах                          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7.¦Средства в рублях на счетах в кредитных            ¦                 ¦</w:t>
      </w:r>
    </w:p>
    <w:p w:rsidR="00000000" w:rsidRDefault="007D57FD">
      <w:pPr>
        <w:pStyle w:val="HTML"/>
      </w:pPr>
      <w:r>
        <w:t xml:space="preserve">¦   ¦организациях                                  </w:t>
      </w:r>
      <w:r>
        <w:t xml:space="preserve">     ¦                 ¦</w:t>
      </w:r>
    </w:p>
    <w:p w:rsidR="00000000" w:rsidRDefault="007D57FD">
      <w:pPr>
        <w:pStyle w:val="HTML"/>
      </w:pPr>
      <w:r>
        <w:t>+---+---------------------------------------------------+-----------------+</w:t>
      </w:r>
    </w:p>
    <w:p w:rsidR="00000000" w:rsidRDefault="007D57FD">
      <w:pPr>
        <w:pStyle w:val="HTML"/>
      </w:pPr>
      <w:r>
        <w:t>¦ 8.¦Депозиты в валюте Российской Федерации в кредитных ¦                 ¦</w:t>
      </w:r>
    </w:p>
    <w:p w:rsidR="00000000" w:rsidRDefault="007D57FD">
      <w:pPr>
        <w:pStyle w:val="HTML"/>
      </w:pPr>
      <w:r>
        <w:t>¦   ¦организациях                                       ¦                 ¦</w:t>
      </w:r>
    </w:p>
    <w:p w:rsidR="00000000" w:rsidRDefault="007D57FD">
      <w:pPr>
        <w:pStyle w:val="HTML"/>
      </w:pPr>
      <w:r>
        <w:t>+--</w:t>
      </w:r>
      <w:r>
        <w:t>-+---------------------------------------------------+-----------------+</w:t>
      </w:r>
    </w:p>
    <w:p w:rsidR="00000000" w:rsidRDefault="007D57FD">
      <w:pPr>
        <w:pStyle w:val="HTML"/>
      </w:pPr>
      <w:r>
        <w:t>¦ 9.¦Депозиты в иностранной валюте в кредитных          ¦                 ¦</w:t>
      </w:r>
    </w:p>
    <w:p w:rsidR="00000000" w:rsidRDefault="007D57FD">
      <w:pPr>
        <w:pStyle w:val="HTML"/>
      </w:pPr>
      <w:r>
        <w:t>¦   ¦организациях                                       ¦                 ¦</w:t>
      </w:r>
    </w:p>
    <w:p w:rsidR="00000000" w:rsidRDefault="007D57FD">
      <w:pPr>
        <w:pStyle w:val="HTML"/>
      </w:pPr>
      <w:r>
        <w:t>+---+--------------------------</w:t>
      </w:r>
      <w:r>
        <w:t>-------------------------+-----------------+</w:t>
      </w:r>
    </w:p>
    <w:p w:rsidR="00000000" w:rsidRDefault="007D57FD">
      <w:pPr>
        <w:pStyle w:val="HTML"/>
      </w:pPr>
      <w:r>
        <w:t>¦10.¦Иностранная валюта на счетах в кредитных           ¦                 ¦</w:t>
      </w:r>
    </w:p>
    <w:p w:rsidR="00000000" w:rsidRDefault="007D57FD">
      <w:pPr>
        <w:pStyle w:val="HTML"/>
      </w:pPr>
      <w:r>
        <w:t>¦   ¦организациях                                       ¦                 ¦</w:t>
      </w:r>
    </w:p>
    <w:p w:rsidR="00000000" w:rsidRDefault="007D57FD">
      <w:pPr>
        <w:pStyle w:val="HTML"/>
      </w:pPr>
      <w:r>
        <w:t>+---+---------------------------------------------------+--</w:t>
      </w:r>
      <w:r>
        <w:t>---------------+</w:t>
      </w:r>
    </w:p>
    <w:p w:rsidR="00000000" w:rsidRDefault="007D57FD">
      <w:pPr>
        <w:pStyle w:val="HTML"/>
      </w:pPr>
      <w:r>
        <w:t>¦11.¦Ценные бумаги международных финансовых организаций ¦                 ¦</w:t>
      </w:r>
    </w:p>
    <w:p w:rsidR="00000000" w:rsidRDefault="007D57FD">
      <w:pPr>
        <w:pStyle w:val="HTML"/>
      </w:pPr>
      <w:r>
        <w:t>----+---------------------------------------------------+------------------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5.  Максимальная  доля  в  инвестиционном  портфеле  отдельных  классов</w:t>
      </w:r>
    </w:p>
    <w:p w:rsidR="00000000" w:rsidRDefault="007D57FD">
      <w:pPr>
        <w:pStyle w:val="HTML"/>
      </w:pPr>
      <w:r>
        <w:t>активов,   уст</w:t>
      </w:r>
      <w:r>
        <w:t>анавливается   управляющей   компанией  с  учетом  требований</w:t>
      </w:r>
    </w:p>
    <w:p w:rsidR="00000000" w:rsidRDefault="007D57FD">
      <w:pPr>
        <w:pStyle w:val="HTML"/>
      </w:pPr>
      <w:r>
        <w:t>Федерального   закона   "Об   инвестировании   средств  для  финансирования</w:t>
      </w:r>
    </w:p>
    <w:p w:rsidR="00000000" w:rsidRDefault="007D57FD">
      <w:pPr>
        <w:pStyle w:val="HTML"/>
      </w:pPr>
      <w:r>
        <w:t>накопительной   части  трудовой  пенсии  в  Российской  Федерации"  и  иных</w:t>
      </w:r>
    </w:p>
    <w:p w:rsidR="00000000" w:rsidRDefault="007D57FD">
      <w:pPr>
        <w:pStyle w:val="HTML"/>
      </w:pPr>
      <w:r>
        <w:t>нормативных правовых актов.</w:t>
      </w:r>
    </w:p>
    <w:p w:rsidR="00000000" w:rsidRDefault="007D57FD">
      <w:pPr>
        <w:pStyle w:val="HTML"/>
      </w:pPr>
      <w:r>
        <w:t>6.  Размещение</w:t>
      </w:r>
      <w:r>
        <w:t xml:space="preserve">  средств  пенсионных  накоплений  в  активы, указанные в</w:t>
      </w:r>
    </w:p>
    <w:p w:rsidR="00000000" w:rsidRDefault="007D57FD">
      <w:pPr>
        <w:pStyle w:val="HTML"/>
      </w:pPr>
      <w:r>
        <w:t>настоящей   инвестиционной  декларации,  осуществляется  в  соответствии  с</w:t>
      </w:r>
    </w:p>
    <w:p w:rsidR="00000000" w:rsidRDefault="007D57FD">
      <w:pPr>
        <w:pStyle w:val="HTML"/>
      </w:pPr>
      <w:r>
        <w:t>требованиями   Федерального   закона   "Об   инвестировании   средств   для</w:t>
      </w:r>
    </w:p>
    <w:p w:rsidR="00000000" w:rsidRDefault="007D57FD">
      <w:pPr>
        <w:pStyle w:val="HTML"/>
      </w:pPr>
      <w:r>
        <w:t xml:space="preserve">финансирования  </w:t>
      </w:r>
      <w:r>
        <w:t>накопительной части трудовой пенсии в Российской Федерации"</w:t>
      </w:r>
    </w:p>
    <w:p w:rsidR="00000000" w:rsidRDefault="007D57FD">
      <w:pPr>
        <w:pStyle w:val="HTML"/>
      </w:pPr>
      <w:r>
        <w:t>и иных нормативных правовых актов.</w:t>
      </w:r>
    </w:p>
    <w:p w:rsidR="00000000" w:rsidRDefault="007D57FD">
      <w:pPr>
        <w:pStyle w:val="HTML"/>
      </w:pPr>
      <w:r>
        <w:t>7.  Настоящая  инвестиционная  декларация действует до даты прекращения</w:t>
      </w:r>
    </w:p>
    <w:p w:rsidR="00000000" w:rsidRDefault="007D57FD">
      <w:pPr>
        <w:pStyle w:val="HTML"/>
      </w:pPr>
      <w:r>
        <w:t>срока  действия  договора  доверительного  управления средствами пенсионных</w:t>
      </w:r>
    </w:p>
    <w:p w:rsidR="00000000" w:rsidRDefault="007D57FD">
      <w:pPr>
        <w:pStyle w:val="HTML"/>
      </w:pPr>
      <w:r>
        <w:t>накоплений.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Подписи сторон:</w:t>
      </w:r>
    </w:p>
    <w:p w:rsidR="00000000" w:rsidRDefault="007D57FD">
      <w:pPr>
        <w:pStyle w:val="HTML"/>
      </w:pPr>
    </w:p>
    <w:p w:rsidR="00000000" w:rsidRDefault="007D57FD">
      <w:pPr>
        <w:pStyle w:val="HTML"/>
      </w:pPr>
      <w:r>
        <w:t>Пенсионный фонд                      Управляющая компания</w:t>
      </w:r>
    </w:p>
    <w:p w:rsidR="00000000" w:rsidRDefault="007D57FD">
      <w:pPr>
        <w:pStyle w:val="HTML"/>
      </w:pPr>
      <w:r>
        <w:t>Российской Федерации               _______________________________</w:t>
      </w:r>
    </w:p>
    <w:p w:rsidR="00000000" w:rsidRDefault="007D57FD">
      <w:pPr>
        <w:pStyle w:val="HTML"/>
      </w:pPr>
      <w:r>
        <w:t>______________________ (_______________)    ________________ (____________)</w:t>
      </w:r>
    </w:p>
    <w:p w:rsidR="00000000" w:rsidRDefault="007D57FD">
      <w:pPr>
        <w:pStyle w:val="HTML"/>
      </w:pPr>
      <w:r>
        <w:t xml:space="preserve">М.П.                                  </w:t>
      </w:r>
      <w:r>
        <w:t xml:space="preserve">  М.П.</w:t>
      </w:r>
    </w:p>
    <w:p w:rsidR="00000000" w:rsidRDefault="007D5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7FD">
      <w:pPr>
        <w:pStyle w:val="right"/>
      </w:pPr>
      <w:r>
        <w:t>Источник - Приказ Минфина России от 05.11.2009 № 113н (с изменениями и дополнениями на 2012 год)</w:t>
      </w:r>
    </w:p>
    <w:p w:rsidR="00000000" w:rsidRDefault="007D5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https://порядокправа.рф/obrazecy/investicionnaya_deklaraciya_upravlyayushhej_kompanii_k_dogovoru_doveritelnogo_upravleniya_sredstvami_pensi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FD"/>
    <w:rsid w:val="007D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866D3-6A71-4B9B-96DF-34D94677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upravlyayushhej_kompanii_k_dogovoru_doveritelnogo_upravleniya_sredstvami_pen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6165</Characters>
  <Application>Microsoft Office Word</Application>
  <DocSecurity>0</DocSecurity>
  <Lines>51</Lines>
  <Paragraphs>14</Paragraphs>
  <ScaleCrop>false</ScaleCrop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управляющей компании к договору доверительного управления средствами пенсионных накоплений (приложение к типовому договору доверительного управления средствами пенсионных накоплений между Пенсионным фондом Российской Федерации и управляющей компанией)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