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976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учета личных дел сотрудников уголовно-исполнительной системы</w:t>
      </w:r>
    </w:p>
    <w:p w:rsidR="00000000" w:rsidRDefault="00335976">
      <w:pPr>
        <w:pStyle w:val="right"/>
      </w:pPr>
      <w:r>
        <w:t>Приложение Д к Правилам оформления и ведения личных дел сотрудников (сокращенных личных дел служащих) УИС</w:t>
      </w:r>
    </w:p>
    <w:p w:rsidR="00000000" w:rsidRDefault="0033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976">
      <w:pPr>
        <w:pStyle w:val="left"/>
      </w:pPr>
      <w:r>
        <w:t>Формат 230 x 330 мм</w:t>
      </w:r>
    </w:p>
    <w:p w:rsidR="00000000" w:rsidRDefault="0033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976">
      <w:pPr>
        <w:pStyle w:val="HTML"/>
      </w:pPr>
      <w:r>
        <w:t xml:space="preserve">                             </w:t>
      </w:r>
      <w:r>
        <w:t>ИНВЕНТАРНАЯ КНИГА</w:t>
      </w:r>
    </w:p>
    <w:p w:rsidR="00000000" w:rsidRDefault="00335976">
      <w:pPr>
        <w:pStyle w:val="HTML"/>
      </w:pPr>
    </w:p>
    <w:p w:rsidR="00000000" w:rsidRDefault="00335976">
      <w:pPr>
        <w:pStyle w:val="HTML"/>
      </w:pPr>
      <w:r>
        <w:t>учета личных дел __________________________</w:t>
      </w:r>
    </w:p>
    <w:p w:rsidR="00000000" w:rsidRDefault="00335976">
      <w:pPr>
        <w:pStyle w:val="HTML"/>
      </w:pPr>
      <w:r>
        <w:t>___________________________________________</w:t>
      </w:r>
    </w:p>
    <w:p w:rsidR="00000000" w:rsidRDefault="00335976">
      <w:pPr>
        <w:pStyle w:val="HTML"/>
      </w:pPr>
    </w:p>
    <w:p w:rsidR="00000000" w:rsidRDefault="00335976">
      <w:pPr>
        <w:pStyle w:val="HTML"/>
      </w:pPr>
      <w:r>
        <w:t>Начата "__" _______________ ____ г.</w:t>
      </w:r>
    </w:p>
    <w:p w:rsidR="00000000" w:rsidRDefault="00335976">
      <w:pPr>
        <w:pStyle w:val="HTML"/>
      </w:pPr>
    </w:p>
    <w:p w:rsidR="00000000" w:rsidRDefault="00335976">
      <w:pPr>
        <w:pStyle w:val="HTML"/>
      </w:pPr>
      <w:r>
        <w:t>Окончена "__" _____________ ____ г.</w:t>
      </w:r>
    </w:p>
    <w:p w:rsidR="00000000" w:rsidRDefault="0033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976">
      <w:pPr>
        <w:pStyle w:val="right"/>
      </w:pPr>
      <w:r>
        <w:t>Источник - Приказ Минюста РФ от 19.05.2008 № 109 (с изменениями и дополнен</w:t>
      </w:r>
      <w:r>
        <w:t>иями на 2011 год)</w:t>
      </w:r>
    </w:p>
    <w:p w:rsidR="00000000" w:rsidRDefault="00335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https://порядокправа.рф/obrazecy/inventarnaya_kniga_ucheta_lichnyx_del_sotrudnikov_ugolovno_ispolnitelnoj_sistemy.htm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76"/>
    <w:rsid w:val="0033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3EA6E-40C4-4CF8-BBA6-B2FAD994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ucheta_lichnyx_del_sotrudnikov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учета личных дел сотрудников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