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1A3">
      <w:pPr>
        <w:pStyle w:val="1"/>
        <w:rPr>
          <w:rFonts w:eastAsia="Times New Roman"/>
        </w:rPr>
      </w:pPr>
      <w:r>
        <w:rPr>
          <w:rFonts w:eastAsia="Times New Roman"/>
        </w:rPr>
        <w:t>Интерлайн-соглашение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Интерлайн-соглашение</w:t>
      </w:r>
    </w:p>
    <w:p w:rsidR="00000000" w:rsidRDefault="00C641A3">
      <w:pPr>
        <w:pStyle w:val="HTML"/>
      </w:pPr>
      <w:r>
        <w:t>г. __________                                         "___"________ ____ г.</w:t>
      </w:r>
    </w:p>
    <w:p w:rsidR="00000000" w:rsidRDefault="00C641A3">
      <w:pPr>
        <w:pStyle w:val="HTML"/>
      </w:pPr>
    </w:p>
    <w:p w:rsidR="00000000" w:rsidRDefault="00C641A3">
      <w:pPr>
        <w:pStyle w:val="HTML"/>
      </w:pPr>
      <w:r>
        <w:t>__________________________________________________________, именуем__ в</w:t>
      </w:r>
    </w:p>
    <w:p w:rsidR="00000000" w:rsidRDefault="00C641A3">
      <w:pPr>
        <w:pStyle w:val="HTML"/>
      </w:pPr>
      <w:r>
        <w:t>(наименование авиакомпании, код ИАТА)</w:t>
      </w:r>
    </w:p>
    <w:p w:rsidR="00000000" w:rsidRDefault="00C641A3">
      <w:pPr>
        <w:pStyle w:val="HTML"/>
      </w:pPr>
      <w:r>
        <w:t>дальнейшем "Авиакомпания-1", в лице ______________________________________,</w:t>
      </w:r>
    </w:p>
    <w:p w:rsidR="00000000" w:rsidRDefault="00C641A3">
      <w:pPr>
        <w:pStyle w:val="HTML"/>
      </w:pPr>
      <w:r>
        <w:t>(Ф.И.О. и должность)</w:t>
      </w:r>
    </w:p>
    <w:p w:rsidR="00000000" w:rsidRDefault="00C641A3">
      <w:pPr>
        <w:pStyle w:val="HTML"/>
      </w:pPr>
      <w:r>
        <w:t>действующ__ на основании ________________________</w:t>
      </w:r>
      <w:r>
        <w:t>_______________________, и</w:t>
      </w:r>
    </w:p>
    <w:p w:rsidR="00000000" w:rsidRDefault="00C641A3">
      <w:pPr>
        <w:pStyle w:val="HTML"/>
      </w:pPr>
      <w:r>
        <w:t>(Устава, Положения, Доверенности)</w:t>
      </w:r>
    </w:p>
    <w:p w:rsidR="00000000" w:rsidRDefault="00C641A3">
      <w:pPr>
        <w:pStyle w:val="HTML"/>
      </w:pPr>
      <w:r>
        <w:t>_________________________________________________, именуем____ в дальнейшем</w:t>
      </w:r>
    </w:p>
    <w:p w:rsidR="00000000" w:rsidRDefault="00C641A3">
      <w:pPr>
        <w:pStyle w:val="HTML"/>
      </w:pPr>
      <w:r>
        <w:t>(наименование авиакомпании, код ИАТА)</w:t>
      </w:r>
    </w:p>
    <w:p w:rsidR="00000000" w:rsidRDefault="00C641A3">
      <w:pPr>
        <w:pStyle w:val="HTML"/>
      </w:pPr>
      <w:r>
        <w:t>"Авиакомпания-2", в лице _________________________________________________,</w:t>
      </w:r>
    </w:p>
    <w:p w:rsidR="00000000" w:rsidRDefault="00C641A3">
      <w:pPr>
        <w:pStyle w:val="HTML"/>
      </w:pPr>
      <w:r>
        <w:t>(Ф.И.</w:t>
      </w:r>
      <w:r>
        <w:t>О. и должность)</w:t>
      </w:r>
    </w:p>
    <w:p w:rsidR="00000000" w:rsidRDefault="00C641A3">
      <w:pPr>
        <w:pStyle w:val="HTML"/>
      </w:pPr>
      <w:r>
        <w:t>действующ__ на основании __________________________________________, вместе</w:t>
      </w:r>
    </w:p>
    <w:p w:rsidR="00000000" w:rsidRDefault="00C641A3">
      <w:pPr>
        <w:pStyle w:val="HTML"/>
      </w:pPr>
      <w:r>
        <w:t>(Устава, положения, доверенности)</w:t>
      </w:r>
    </w:p>
    <w:p w:rsidR="00000000" w:rsidRDefault="00C641A3">
      <w:pPr>
        <w:pStyle w:val="HTML"/>
      </w:pPr>
      <w:r>
        <w:t>именуемые  "Стороны",  "Авиаперевозчики",  заключили  настоящее  Соглашение</w:t>
      </w:r>
    </w:p>
    <w:p w:rsidR="00000000" w:rsidRDefault="00C641A3">
      <w:pPr>
        <w:pStyle w:val="HTML"/>
      </w:pPr>
      <w:r>
        <w:t>о нижеследующем: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641A3">
      <w:pPr>
        <w:pStyle w:val="just"/>
      </w:pPr>
      <w:r>
        <w:t>1.1. Настоящее</w:t>
      </w:r>
      <w:r>
        <w:t xml:space="preserve"> Соглашение подразумевает взаимное признание перевозочной документации Авиаперевозчиков при выполнении перевозок пассажиров, багажа, грузов, порядок взаиморасчетов и урегулирование других отношений, вытекающих из взаимного признания перевозочных документов</w:t>
      </w:r>
      <w:r>
        <w:t xml:space="preserve">, т.е. каждая Сторона настоящего Соглашения вправе оформлять на собственных бланках перевозку на регулярные внутренние, и/или международные линии интерлайн-партнера, и/или на трансфертные перевозки, и/или чартерные перевозки при обязательном участии обеих </w:t>
      </w:r>
      <w:r>
        <w:t>Сторон настоящего Соглашения.</w:t>
      </w:r>
    </w:p>
    <w:p w:rsidR="00000000" w:rsidRDefault="00C641A3">
      <w:pPr>
        <w:pStyle w:val="just"/>
      </w:pPr>
      <w:r>
        <w:t>1.2. По условиям настоящего Соглашения каждый Авиаперевозчик осуществляет продажу авиабилетов на авиарейсы другой Стороны на собственных бланках перевозочных документов; билеты на рейсы Авиакомпании-1 пассажиры смогут приобрес</w:t>
      </w:r>
      <w:r>
        <w:t>ти в кассах или через агентскую сеть Авиакомпании-2 и наоборот.</w:t>
      </w:r>
    </w:p>
    <w:p w:rsidR="00000000" w:rsidRDefault="00C641A3">
      <w:pPr>
        <w:pStyle w:val="just"/>
      </w:pPr>
      <w:r>
        <w:t>1.3. Перелет рейсами Авиаперевозчиков можно будет оформить на бланке любого из участников настоящего Соглашения.</w:t>
      </w:r>
    </w:p>
    <w:p w:rsidR="00000000" w:rsidRDefault="00C641A3">
      <w:pPr>
        <w:pStyle w:val="just"/>
      </w:pPr>
      <w:r>
        <w:t>1.4. Выручка от продажи этих авиабилетов поступает на счета Авиакомпании, произ</w:t>
      </w:r>
      <w:r>
        <w:t>водившей продажу.</w:t>
      </w:r>
    </w:p>
    <w:p w:rsidR="00000000" w:rsidRDefault="00C641A3">
      <w:pPr>
        <w:pStyle w:val="just"/>
      </w:pPr>
      <w:r>
        <w:t>1.5. Авиаперевозчики принимают к перевозке пассажиров, багаж, грузы по перевозочным документам друг друга.</w:t>
      </w:r>
    </w:p>
    <w:p w:rsidR="00000000" w:rsidRDefault="00C641A3">
      <w:pPr>
        <w:pStyle w:val="just"/>
      </w:pPr>
      <w:r>
        <w:t>1.5.1. Правило 1.5 настоящего Соглашения действует и в случаях экстренной замены одного из Авиаперевозчиков другим лицом или другог</w:t>
      </w:r>
      <w:r>
        <w:t>о лица Авиаперевозчиком.</w:t>
      </w:r>
    </w:p>
    <w:p w:rsidR="00000000" w:rsidRDefault="00C641A3">
      <w:pPr>
        <w:pStyle w:val="just"/>
      </w:pPr>
      <w:r>
        <w:t>1.5.2. В случае отказа Авиаперевозчика от выполнения перевозки возврат денег по перевозочным документам другого Авиаперевозчика осуществляется в обычном порядке, как по своим перевозочным документам.</w:t>
      </w:r>
    </w:p>
    <w:p w:rsidR="00000000" w:rsidRDefault="00C641A3">
      <w:pPr>
        <w:pStyle w:val="just"/>
      </w:pPr>
      <w:r>
        <w:lastRenderedPageBreak/>
        <w:t>1.5.3. При авариях, причинении ущерба расчет по перевозочным документам другого Авиаперевозчика осуществляется в обычном порядке, как по своим перевозочным документам.</w:t>
      </w:r>
    </w:p>
    <w:p w:rsidR="00000000" w:rsidRDefault="00C641A3">
      <w:pPr>
        <w:pStyle w:val="just"/>
      </w:pPr>
      <w:r>
        <w:t>1.5.4. По настоящему Соглашению производятся и взаимно оказываемые Авиаперевозчиками усл</w:t>
      </w:r>
      <w:r>
        <w:t>уги, как-то: обслуживание в аэропортах и др.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2. Исполнение Соглашения</w:t>
      </w:r>
    </w:p>
    <w:p w:rsidR="00000000" w:rsidRDefault="00C641A3">
      <w:pPr>
        <w:pStyle w:val="just"/>
      </w:pPr>
      <w:r>
        <w:t>2.1. Выполнение настоящего Соглашения будет осуществляться Сторонами как на бланках каждого Авиаперевозчика, так и путем оформления единого билета для перевозки пассажира на стыкующихся</w:t>
      </w:r>
      <w:r>
        <w:t xml:space="preserve"> рейсах обоих Авиаперевозчиков независимо от количества пересадок на пути к месту следования.</w:t>
      </w:r>
    </w:p>
    <w:p w:rsidR="00000000" w:rsidRDefault="00C641A3">
      <w:pPr>
        <w:pStyle w:val="just"/>
      </w:pPr>
      <w:r>
        <w:t>2.2. Авиабилеты предоставляются пассажирам по специальным тарифам, которые Авиаперевозчики устанавливают на своих участках перелета. Каждая Сторона самостоятельно</w:t>
      </w:r>
      <w:r>
        <w:t xml:space="preserve"> решает, какой уровень тарифов предоставлять в рамках настоящего Соглашения.</w:t>
      </w:r>
    </w:p>
    <w:p w:rsidR="00000000" w:rsidRDefault="00C641A3">
      <w:pPr>
        <w:pStyle w:val="just"/>
      </w:pPr>
      <w:r>
        <w:t>2.3. При реализации авиабилетов Стороны действуют как агенты друг друга.</w:t>
      </w:r>
    </w:p>
    <w:p w:rsidR="00000000" w:rsidRDefault="00C641A3">
      <w:pPr>
        <w:pStyle w:val="just"/>
      </w:pPr>
      <w:r>
        <w:t>2.4. Авиаперевозчики гарантируют:</w:t>
      </w:r>
    </w:p>
    <w:p w:rsidR="00000000" w:rsidRDefault="00C641A3">
      <w:pPr>
        <w:pStyle w:val="just"/>
      </w:pPr>
      <w:r>
        <w:t>проведение работ по исключению случаев неправильного заполнения документ</w:t>
      </w:r>
      <w:r>
        <w:t>ации;</w:t>
      </w:r>
    </w:p>
    <w:p w:rsidR="00000000" w:rsidRDefault="00C641A3">
      <w:pPr>
        <w:pStyle w:val="just"/>
      </w:pPr>
      <w:r>
        <w:t>наличие в аэропорту вылета пассажирских манифестов после вылета рейса;</w:t>
      </w:r>
    </w:p>
    <w:p w:rsidR="00000000" w:rsidRDefault="00C641A3">
      <w:pPr>
        <w:pStyle w:val="just"/>
      </w:pPr>
      <w:r>
        <w:t>исключение случаев оформления пассажиров без предъявления авиабилетов;</w:t>
      </w:r>
    </w:p>
    <w:p w:rsidR="00000000" w:rsidRDefault="00C641A3">
      <w:pPr>
        <w:pStyle w:val="just"/>
      </w:pPr>
      <w:r>
        <w:t>исключение случаев передачи пассажирских купонов представителям сторонних организаций;</w:t>
      </w:r>
    </w:p>
    <w:p w:rsidR="00000000" w:rsidRDefault="00C641A3">
      <w:pPr>
        <w:pStyle w:val="just"/>
      </w:pPr>
      <w:r>
        <w:t>передачу пассажирских</w:t>
      </w:r>
      <w:r>
        <w:t xml:space="preserve"> купонов представителям другого Авиаперевозчика не ранее чем через ___ часов, но не позже чем через ___ часов после окончания перевозки.</w:t>
      </w:r>
    </w:p>
    <w:p w:rsidR="00000000" w:rsidRDefault="00C641A3">
      <w:pPr>
        <w:pStyle w:val="just"/>
      </w:pPr>
      <w:r>
        <w:t>2.5. При участии в чартерных перевозках Авиаперевозчики гарантируют:</w:t>
      </w:r>
    </w:p>
    <w:p w:rsidR="00000000" w:rsidRDefault="00C641A3">
      <w:pPr>
        <w:pStyle w:val="just"/>
      </w:pPr>
      <w:r>
        <w:t>утверждение программы чартерных перевозок;</w:t>
      </w:r>
    </w:p>
    <w:p w:rsidR="00000000" w:rsidRDefault="00C641A3">
      <w:pPr>
        <w:pStyle w:val="just"/>
      </w:pPr>
      <w:r>
        <w:t>наличие</w:t>
      </w:r>
      <w:r>
        <w:t xml:space="preserve"> ответственности авиакомпании перед туроператором и пассажирами в случае задержки вылета ВС;</w:t>
      </w:r>
    </w:p>
    <w:p w:rsidR="00000000" w:rsidRDefault="00C641A3">
      <w:pPr>
        <w:pStyle w:val="just"/>
      </w:pPr>
      <w:r>
        <w:t>обеспечение горячим питанием и напитками пассажиров в аэропорту вылета/прилета при задержках вылета рейса более 3 часов (каждые 3 часа);</w:t>
      </w:r>
    </w:p>
    <w:p w:rsidR="00000000" w:rsidRDefault="00C641A3">
      <w:pPr>
        <w:pStyle w:val="just"/>
      </w:pPr>
      <w:r>
        <w:t xml:space="preserve">обеспечение информацией о </w:t>
      </w:r>
      <w:r>
        <w:t>движении рейса всех заинтересованных граждан и служб (пассажиры, аэропорт вылета и прилета, информационные службы аэропортов и т.д.);</w:t>
      </w:r>
    </w:p>
    <w:p w:rsidR="00000000" w:rsidRDefault="00C641A3">
      <w:pPr>
        <w:pStyle w:val="just"/>
      </w:pPr>
      <w:r>
        <w:t>наличие представителя Авиаперевозчика с пассажирами при задержках рейса в аэропортах вылета и назначения;</w:t>
      </w:r>
    </w:p>
    <w:p w:rsidR="00000000" w:rsidRDefault="00C641A3">
      <w:pPr>
        <w:pStyle w:val="just"/>
      </w:pPr>
      <w:r>
        <w:t>информацию о том</w:t>
      </w:r>
      <w:r>
        <w:t>, где, кем и с какими валидаторами осуществляется оформление авиабилетов;</w:t>
      </w:r>
    </w:p>
    <w:p w:rsidR="00000000" w:rsidRDefault="00C641A3">
      <w:pPr>
        <w:pStyle w:val="just"/>
      </w:pPr>
      <w:r>
        <w:t>оформление авиабилетов исключительно в обе стороны при соблюдении условия перелета в разные даты в пункт назначения и обратно;</w:t>
      </w:r>
    </w:p>
    <w:p w:rsidR="00000000" w:rsidRDefault="00C641A3">
      <w:pPr>
        <w:pStyle w:val="just"/>
      </w:pPr>
      <w:r>
        <w:t>взаимные обязательства Авиаперевозчика и туроператора п</w:t>
      </w:r>
      <w:r>
        <w:t>о возврату завезенных пассажиров;</w:t>
      </w:r>
    </w:p>
    <w:p w:rsidR="00000000" w:rsidRDefault="00C641A3">
      <w:pPr>
        <w:pStyle w:val="just"/>
      </w:pPr>
      <w:r>
        <w:t>обеспечение информирования аэропортов (вылета и прилета) о графике движения рейсов (телеграммы о движении воздушного судна);</w:t>
      </w:r>
    </w:p>
    <w:p w:rsidR="00000000" w:rsidRDefault="00C641A3">
      <w:pPr>
        <w:pStyle w:val="just"/>
      </w:pPr>
      <w:r>
        <w:t>наличие собственных бланков авиабилетов, зарегистрированных в ГСГА Минтранса России, и оформления</w:t>
      </w:r>
      <w:r>
        <w:t xml:space="preserve"> перевозок только на этих бланках.</w:t>
      </w:r>
    </w:p>
    <w:p w:rsidR="00000000" w:rsidRDefault="00C641A3">
      <w:pPr>
        <w:pStyle w:val="just"/>
      </w:pPr>
      <w:r>
        <w:t>2.6. Рейсы взаимной эксплуатации Стороны оформляют в соответствии с настоящим Соглашением.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3. Расчеты. Тарифы</w:t>
      </w:r>
    </w:p>
    <w:p w:rsidR="00000000" w:rsidRDefault="00C641A3">
      <w:pPr>
        <w:pStyle w:val="just"/>
      </w:pPr>
      <w:r>
        <w:t>3.1. Не ранее чем через ___ часа после завершения рейса, на который оформляются перевозочные документы в соотв</w:t>
      </w:r>
      <w:r>
        <w:t>етствии с настоящим Соглашением, Авиаперевозчики производят взаиморасчеты непосредственно друг с другом на основании выставленных ими друг другу счетов и приложенных к ним соответствующих полетных купонов авиабилетов, по которым оказаны услуги перевозки.</w:t>
      </w:r>
    </w:p>
    <w:p w:rsidR="00000000" w:rsidRDefault="00C641A3">
      <w:pPr>
        <w:pStyle w:val="just"/>
      </w:pPr>
      <w:r>
        <w:t>(Вариант: через Расчетную Палату ИАТА (IATA Clearing House) на основании выставленных ими счетов.)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just"/>
      </w:pPr>
      <w:r>
        <w:t>3.2. Результаты взаиморасчетов оформляются актами. При этом положительное сальдо перечисляется на счет авиакомпании-кредитора.</w:t>
      </w:r>
    </w:p>
    <w:p w:rsidR="00000000" w:rsidRDefault="00C641A3">
      <w:pPr>
        <w:pStyle w:val="just"/>
      </w:pPr>
      <w:r>
        <w:t>(Вариант: Взаиморасчеты между</w:t>
      </w:r>
      <w:r>
        <w:t xml:space="preserve"> Авиаперевозчиками оформляются специальными формами Расчетной Палаты ИАТА.)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just"/>
      </w:pPr>
      <w:r>
        <w:t>3.3. Авиакомпания за продажу перевозок другой Стороны, в том числе оформленных и на своих бланках, получает комиссионное вознаграждение в размере __________________.</w:t>
      </w:r>
    </w:p>
    <w:p w:rsidR="00000000" w:rsidRDefault="00C641A3">
      <w:pPr>
        <w:pStyle w:val="just"/>
      </w:pPr>
      <w:r>
        <w:t>3.4. Авиапере</w:t>
      </w:r>
      <w:r>
        <w:t xml:space="preserve">возчик, получивший доход от продажи пассажирских мест и оформления груза на рейсе совместной эксплуатации, производит расчеты за все пассажирские места по цене, указанной в приложении к настоящему Соглашению, независимо от того, проданы все места или нет. </w:t>
      </w:r>
      <w:r>
        <w:t>Суммы, полученные Авиакомпанией за продажу сверхнормативного багажа на рейс совместной эксплуатации, перечисляются другой Стороне за минусом комиссионного вознаграждения.</w:t>
      </w:r>
    </w:p>
    <w:p w:rsidR="00000000" w:rsidRDefault="00C641A3">
      <w:pPr>
        <w:pStyle w:val="just"/>
      </w:pPr>
      <w:r>
        <w:t>3.5. Не позднее ___ числа каждого месяца Стороны предъявляют друг другу счета-фактуры</w:t>
      </w:r>
      <w:r>
        <w:t xml:space="preserve"> за перевозки, выполненные в течение текущего месяца.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C641A3">
      <w:pPr>
        <w:pStyle w:val="just"/>
      </w:pPr>
      <w:r>
        <w:t>4.1. Настоящее Соглашение действует в течение _____________ и может быть автоматически продлено на такой же срок, если ни одна из Сторон не заявит о его расторжении.</w:t>
      </w:r>
    </w:p>
    <w:p w:rsidR="00000000" w:rsidRDefault="00C641A3">
      <w:pPr>
        <w:pStyle w:val="just"/>
      </w:pPr>
      <w:r>
        <w:t>4.2. Ка</w:t>
      </w:r>
      <w:r>
        <w:t>ждая Сторона вправе отказаться от настоящего Соглашения, письменно уведомив об этом другую Сторону не менее чем за _______________ до расторжения Соглашения.</w:t>
      </w:r>
    </w:p>
    <w:p w:rsidR="00000000" w:rsidRDefault="00C641A3">
      <w:pPr>
        <w:pStyle w:val="just"/>
      </w:pPr>
      <w:r>
        <w:t>4.3. Участие в настоящем Соглашении не ограничивает права Сторон на участие в аналогичных соглашен</w:t>
      </w:r>
      <w:r>
        <w:t>иях с другими перевозчиками.</w:t>
      </w:r>
    </w:p>
    <w:p w:rsidR="00000000" w:rsidRDefault="00C641A3">
      <w:pPr>
        <w:pStyle w:val="just"/>
      </w:pPr>
      <w:r>
        <w:t>4.4. Настоящее Соглашение вступает в силу со дня его подписания Сторонами.</w:t>
      </w:r>
    </w:p>
    <w:p w:rsidR="00000000" w:rsidRDefault="00C641A3">
      <w:pPr>
        <w:pStyle w:val="just"/>
      </w:pPr>
      <w:r>
        <w:t>4.5. Все изменения и дополнения к Соглашению действительны, если они составлены в письменной форме и подписаны полномочными представителями обеих Сторон</w:t>
      </w:r>
      <w:r>
        <w:t>.</w:t>
      </w:r>
    </w:p>
    <w:p w:rsidR="00000000" w:rsidRDefault="00C641A3">
      <w:pPr>
        <w:pStyle w:val="just"/>
      </w:pPr>
      <w:r>
        <w:t>4.6. Настоящее Соглашение подписывается в двух одинаковых экземплярах на __________ языке(ах) - по одному для каждой из Сторон.</w:t>
      </w:r>
    </w:p>
    <w:p w:rsidR="00000000" w:rsidRDefault="00C64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A3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C641A3">
      <w:pPr>
        <w:pStyle w:val="HTML"/>
      </w:pPr>
      <w:r>
        <w:t>Авиакомпания-1:                       Авиакомпания-2:</w:t>
      </w:r>
    </w:p>
    <w:p w:rsidR="00000000" w:rsidRDefault="00C641A3">
      <w:pPr>
        <w:pStyle w:val="HTML"/>
      </w:pPr>
    </w:p>
    <w:p w:rsidR="00000000" w:rsidRDefault="00C641A3">
      <w:pPr>
        <w:pStyle w:val="HTML"/>
      </w:pPr>
      <w:r>
        <w:t>__________________ "_______________"  __</w:t>
      </w:r>
      <w:r>
        <w:t>________________ "________________"</w:t>
      </w:r>
    </w:p>
    <w:p w:rsidR="00000000" w:rsidRDefault="00C641A3">
      <w:pPr>
        <w:pStyle w:val="HTML"/>
      </w:pPr>
      <w:r>
        <w:t>ИНН/КПП ____________________________  ИНН/КПП _____________________________</w:t>
      </w:r>
    </w:p>
    <w:p w:rsidR="00000000" w:rsidRDefault="00C641A3">
      <w:pPr>
        <w:pStyle w:val="HTML"/>
      </w:pPr>
      <w:r>
        <w:t>Юридический/почтовый адрес: ________  Юридический/почтовый адрес: _________</w:t>
      </w:r>
    </w:p>
    <w:p w:rsidR="00000000" w:rsidRDefault="00C641A3">
      <w:pPr>
        <w:pStyle w:val="HTML"/>
      </w:pPr>
      <w:r>
        <w:t>____________________________________  ______________________________</w:t>
      </w:r>
      <w:r>
        <w:t>_______</w:t>
      </w:r>
    </w:p>
    <w:p w:rsidR="00000000" w:rsidRDefault="00C641A3">
      <w:pPr>
        <w:pStyle w:val="HTML"/>
      </w:pPr>
      <w:r>
        <w:t>Р/с ________________________________  Р/с _________________________________</w:t>
      </w:r>
    </w:p>
    <w:p w:rsidR="00000000" w:rsidRDefault="00C641A3">
      <w:pPr>
        <w:pStyle w:val="HTML"/>
      </w:pPr>
      <w:r>
        <w:t>в банке ____________________________  в банке _____________________________</w:t>
      </w:r>
    </w:p>
    <w:p w:rsidR="00000000" w:rsidRDefault="00C641A3">
      <w:pPr>
        <w:pStyle w:val="HTML"/>
      </w:pPr>
      <w:r>
        <w:t>К/с ________________________________  К/с _________________________________</w:t>
      </w:r>
    </w:p>
    <w:p w:rsidR="00000000" w:rsidRDefault="00C641A3">
      <w:pPr>
        <w:pStyle w:val="HTML"/>
      </w:pPr>
      <w:r>
        <w:t>БИК ________________</w:t>
      </w:r>
      <w:r>
        <w:t>________________  БИК _________________________________</w:t>
      </w:r>
    </w:p>
    <w:p w:rsidR="00000000" w:rsidRDefault="00C641A3">
      <w:pPr>
        <w:pStyle w:val="HTML"/>
      </w:pPr>
      <w:r>
        <w:t>Телефон: ___________________________  Телефон: ____________________________</w:t>
      </w:r>
    </w:p>
    <w:p w:rsidR="00000000" w:rsidRDefault="00C641A3">
      <w:pPr>
        <w:pStyle w:val="HTML"/>
      </w:pPr>
      <w:r>
        <w:t>Электронная почта: _________________  Электронная почта: __________________</w:t>
      </w:r>
    </w:p>
    <w:p w:rsidR="00000000" w:rsidRDefault="00C641A3">
      <w:pPr>
        <w:pStyle w:val="HTML"/>
      </w:pPr>
    </w:p>
    <w:p w:rsidR="00000000" w:rsidRDefault="00C641A3">
      <w:pPr>
        <w:pStyle w:val="HTML"/>
      </w:pPr>
      <w:r>
        <w:t>Руководитель Авиакомпании-1:          Руководитель Авиакомпании-2:</w:t>
      </w:r>
    </w:p>
    <w:p w:rsidR="00000000" w:rsidRDefault="00C641A3">
      <w:pPr>
        <w:pStyle w:val="HTML"/>
      </w:pPr>
      <w:r>
        <w:t>______________/_________________      ______________/_________________</w:t>
      </w:r>
    </w:p>
    <w:p w:rsidR="00000000" w:rsidRDefault="00C641A3">
      <w:pPr>
        <w:pStyle w:val="HTML"/>
      </w:pPr>
    </w:p>
    <w:p w:rsidR="00000000" w:rsidRDefault="00C641A3">
      <w:pPr>
        <w:pStyle w:val="HTML"/>
      </w:pPr>
      <w:r>
        <w:t>М.П.                                  М.П.</w:t>
      </w:r>
    </w:p>
    <w:p w:rsidR="00000000" w:rsidRDefault="00C64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https://порядокправа.рф/obrazecy/interlajn_soglashenie.htm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A3"/>
    <w:rsid w:val="00C6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07CBC-8E86-4A1E-8181-3C438A1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terlajn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1292</Words>
  <Characters>7367</Characters>
  <Application>Microsoft Office Word</Application>
  <DocSecurity>0</DocSecurity>
  <Lines>61</Lines>
  <Paragraphs>17</Paragraphs>
  <ScaleCrop>false</ScaleCrop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Интерлайн-соглашение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